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11ED3" w14:textId="77777777" w:rsidR="0057308D" w:rsidRDefault="0057308D" w:rsidP="0076753C">
      <w:pPr>
        <w:snapToGrid w:val="0"/>
        <w:spacing w:before="120" w:after="120"/>
        <w:jc w:val="center"/>
        <w:rPr>
          <w:b/>
          <w:sz w:val="28"/>
          <w:szCs w:val="28"/>
        </w:rPr>
      </w:pPr>
      <w:proofErr w:type="spellStart"/>
      <w:r>
        <w:rPr>
          <w:b/>
          <w:sz w:val="28"/>
          <w:szCs w:val="28"/>
        </w:rPr>
        <w:t>Phụ</w:t>
      </w:r>
      <w:proofErr w:type="spellEnd"/>
      <w:r>
        <w:rPr>
          <w:b/>
          <w:sz w:val="28"/>
          <w:szCs w:val="28"/>
        </w:rPr>
        <w:t xml:space="preserve"> </w:t>
      </w:r>
      <w:proofErr w:type="spellStart"/>
      <w:r>
        <w:rPr>
          <w:b/>
          <w:sz w:val="28"/>
          <w:szCs w:val="28"/>
        </w:rPr>
        <w:t>lục</w:t>
      </w:r>
      <w:proofErr w:type="spellEnd"/>
      <w:r>
        <w:rPr>
          <w:b/>
          <w:sz w:val="28"/>
          <w:szCs w:val="28"/>
        </w:rPr>
        <w:t xml:space="preserve"> 1</w:t>
      </w:r>
    </w:p>
    <w:p w14:paraId="69D86E60" w14:textId="61021276" w:rsidR="0057308D" w:rsidRDefault="0057308D" w:rsidP="0076753C">
      <w:pPr>
        <w:snapToGrid w:val="0"/>
        <w:spacing w:before="120" w:after="120"/>
        <w:jc w:val="center"/>
        <w:rPr>
          <w:b/>
          <w:sz w:val="28"/>
          <w:szCs w:val="28"/>
        </w:rPr>
      </w:pPr>
      <w:r w:rsidRPr="007F5732">
        <w:rPr>
          <w:b/>
          <w:sz w:val="28"/>
          <w:szCs w:val="28"/>
        </w:rPr>
        <w:t xml:space="preserve">Nguyên </w:t>
      </w:r>
      <w:proofErr w:type="spellStart"/>
      <w:r w:rsidRPr="007F5732">
        <w:rPr>
          <w:b/>
          <w:sz w:val="28"/>
          <w:szCs w:val="28"/>
        </w:rPr>
        <w:t>tắc</w:t>
      </w:r>
      <w:proofErr w:type="spellEnd"/>
      <w:r w:rsidRPr="007F5732">
        <w:rPr>
          <w:b/>
          <w:sz w:val="28"/>
          <w:szCs w:val="28"/>
        </w:rPr>
        <w:t xml:space="preserve"> </w:t>
      </w:r>
      <w:proofErr w:type="spellStart"/>
      <w:r w:rsidRPr="007F5732">
        <w:rPr>
          <w:b/>
          <w:sz w:val="28"/>
          <w:szCs w:val="28"/>
        </w:rPr>
        <w:t>chung</w:t>
      </w:r>
      <w:proofErr w:type="spellEnd"/>
      <w:r w:rsidRPr="007F5732">
        <w:rPr>
          <w:b/>
          <w:sz w:val="28"/>
          <w:szCs w:val="28"/>
        </w:rPr>
        <w:t xml:space="preserve"> </w:t>
      </w:r>
      <w:proofErr w:type="spellStart"/>
      <w:r w:rsidRPr="007F5732">
        <w:rPr>
          <w:b/>
          <w:sz w:val="28"/>
          <w:szCs w:val="28"/>
        </w:rPr>
        <w:t>trong</w:t>
      </w:r>
      <w:proofErr w:type="spellEnd"/>
      <w:r w:rsidRPr="007F5732">
        <w:rPr>
          <w:b/>
          <w:sz w:val="28"/>
          <w:szCs w:val="28"/>
        </w:rPr>
        <w:t xml:space="preserve"> </w:t>
      </w:r>
      <w:proofErr w:type="spellStart"/>
      <w:r w:rsidRPr="007F5732">
        <w:rPr>
          <w:b/>
          <w:sz w:val="28"/>
          <w:szCs w:val="28"/>
        </w:rPr>
        <w:t>xây</w:t>
      </w:r>
      <w:proofErr w:type="spellEnd"/>
      <w:r w:rsidRPr="007F5732">
        <w:rPr>
          <w:b/>
          <w:sz w:val="28"/>
          <w:szCs w:val="28"/>
        </w:rPr>
        <w:t xml:space="preserve"> </w:t>
      </w:r>
      <w:proofErr w:type="spellStart"/>
      <w:r w:rsidRPr="007F5732">
        <w:rPr>
          <w:b/>
          <w:sz w:val="28"/>
          <w:szCs w:val="28"/>
        </w:rPr>
        <w:t>dựng</w:t>
      </w:r>
      <w:proofErr w:type="spellEnd"/>
      <w:r w:rsidRPr="007F5732">
        <w:rPr>
          <w:b/>
          <w:sz w:val="28"/>
          <w:szCs w:val="28"/>
        </w:rPr>
        <w:t xml:space="preserve"> </w:t>
      </w:r>
      <w:proofErr w:type="spellStart"/>
      <w:r w:rsidRPr="007F5732">
        <w:rPr>
          <w:b/>
          <w:sz w:val="28"/>
          <w:szCs w:val="28"/>
        </w:rPr>
        <w:t>Kế</w:t>
      </w:r>
      <w:proofErr w:type="spellEnd"/>
      <w:r w:rsidRPr="007F5732">
        <w:rPr>
          <w:b/>
          <w:sz w:val="28"/>
          <w:szCs w:val="28"/>
        </w:rPr>
        <w:t xml:space="preserve"> </w:t>
      </w:r>
      <w:proofErr w:type="spellStart"/>
      <w:r w:rsidRPr="007F5732">
        <w:rPr>
          <w:b/>
          <w:sz w:val="28"/>
          <w:szCs w:val="28"/>
        </w:rPr>
        <w:t>hoạch</w:t>
      </w:r>
      <w:proofErr w:type="spellEnd"/>
      <w:r w:rsidRPr="007F5732">
        <w:rPr>
          <w:b/>
          <w:sz w:val="28"/>
          <w:szCs w:val="28"/>
        </w:rPr>
        <w:t xml:space="preserve"> KH, CN &amp; ĐMST</w:t>
      </w:r>
    </w:p>
    <w:p w14:paraId="2676ABAE" w14:textId="7DA5A454" w:rsidR="009B28D8" w:rsidRPr="009B28D8" w:rsidRDefault="009B28D8" w:rsidP="009B28D8">
      <w:pPr>
        <w:snapToGrid w:val="0"/>
        <w:spacing w:before="120" w:after="120"/>
        <w:jc w:val="center"/>
        <w:rPr>
          <w:i/>
          <w:sz w:val="28"/>
          <w:szCs w:val="28"/>
        </w:rPr>
      </w:pPr>
      <w:r w:rsidRPr="006D4EB7">
        <w:rPr>
          <w:i/>
          <w:sz w:val="28"/>
          <w:szCs w:val="28"/>
          <w:lang w:val="vi-VN"/>
        </w:rPr>
        <w:t>(Kèm theo Công văn số             /BCT-ĐCK ngày       tháng 1 năm 2026)</w:t>
      </w:r>
    </w:p>
    <w:p w14:paraId="2F0F3E08" w14:textId="77777777" w:rsidR="0057308D" w:rsidRPr="007F5732" w:rsidRDefault="0057308D" w:rsidP="0057308D">
      <w:pPr>
        <w:widowControl w:val="0"/>
        <w:snapToGrid w:val="0"/>
        <w:spacing w:before="120" w:after="120"/>
        <w:ind w:firstLine="709"/>
        <w:jc w:val="both"/>
        <w:rPr>
          <w:sz w:val="28"/>
          <w:szCs w:val="28"/>
          <w:highlight w:val="white"/>
          <w:lang w:val="vi-VN"/>
        </w:rPr>
      </w:pPr>
      <w:r>
        <w:rPr>
          <w:sz w:val="28"/>
          <w:szCs w:val="28"/>
        </w:rPr>
        <w:t>1. B</w:t>
      </w:r>
      <w:proofErr w:type="spellStart"/>
      <w:r w:rsidRPr="007F5732">
        <w:rPr>
          <w:sz w:val="28"/>
          <w:szCs w:val="28"/>
        </w:rPr>
        <w:t>ám</w:t>
      </w:r>
      <w:proofErr w:type="spellEnd"/>
      <w:r w:rsidRPr="007F5732">
        <w:rPr>
          <w:sz w:val="28"/>
          <w:szCs w:val="28"/>
        </w:rPr>
        <w:t xml:space="preserve"> </w:t>
      </w:r>
      <w:proofErr w:type="spellStart"/>
      <w:r w:rsidRPr="007F5732">
        <w:rPr>
          <w:sz w:val="28"/>
          <w:szCs w:val="28"/>
        </w:rPr>
        <w:t>sát</w:t>
      </w:r>
      <w:proofErr w:type="spellEnd"/>
      <w:r w:rsidRPr="007F5732">
        <w:rPr>
          <w:sz w:val="28"/>
          <w:szCs w:val="28"/>
        </w:rPr>
        <w:t xml:space="preserve"> </w:t>
      </w:r>
      <w:proofErr w:type="spellStart"/>
      <w:r w:rsidRPr="007F5732">
        <w:rPr>
          <w:sz w:val="28"/>
          <w:szCs w:val="28"/>
        </w:rPr>
        <w:t>định</w:t>
      </w:r>
      <w:proofErr w:type="spellEnd"/>
      <w:r w:rsidRPr="007F5732">
        <w:rPr>
          <w:sz w:val="28"/>
          <w:szCs w:val="28"/>
        </w:rPr>
        <w:t xml:space="preserve"> </w:t>
      </w:r>
      <w:proofErr w:type="spellStart"/>
      <w:r w:rsidRPr="007F5732">
        <w:rPr>
          <w:sz w:val="28"/>
          <w:szCs w:val="28"/>
        </w:rPr>
        <w:t>hướng</w:t>
      </w:r>
      <w:proofErr w:type="spellEnd"/>
      <w:r w:rsidRPr="007F5732">
        <w:rPr>
          <w:sz w:val="28"/>
          <w:szCs w:val="28"/>
        </w:rPr>
        <w:t xml:space="preserve">, </w:t>
      </w:r>
      <w:proofErr w:type="spellStart"/>
      <w:r w:rsidRPr="007F5732">
        <w:rPr>
          <w:sz w:val="28"/>
          <w:szCs w:val="28"/>
        </w:rPr>
        <w:t>chiến</w:t>
      </w:r>
      <w:proofErr w:type="spellEnd"/>
      <w:r w:rsidRPr="007F5732">
        <w:rPr>
          <w:sz w:val="28"/>
          <w:szCs w:val="28"/>
        </w:rPr>
        <w:t xml:space="preserve"> </w:t>
      </w:r>
      <w:proofErr w:type="spellStart"/>
      <w:r w:rsidRPr="007F5732">
        <w:rPr>
          <w:sz w:val="28"/>
          <w:szCs w:val="28"/>
        </w:rPr>
        <w:t>lược</w:t>
      </w:r>
      <w:proofErr w:type="spellEnd"/>
      <w:r w:rsidRPr="007F5732">
        <w:rPr>
          <w:sz w:val="28"/>
          <w:szCs w:val="28"/>
        </w:rPr>
        <w:t xml:space="preserve">, </w:t>
      </w:r>
      <w:proofErr w:type="spellStart"/>
      <w:r w:rsidRPr="007F5732">
        <w:rPr>
          <w:sz w:val="28"/>
          <w:szCs w:val="28"/>
        </w:rPr>
        <w:t>kế</w:t>
      </w:r>
      <w:proofErr w:type="spellEnd"/>
      <w:r w:rsidRPr="007F5732">
        <w:rPr>
          <w:sz w:val="28"/>
          <w:szCs w:val="28"/>
        </w:rPr>
        <w:t xml:space="preserve"> </w:t>
      </w:r>
      <w:proofErr w:type="spellStart"/>
      <w:r w:rsidRPr="007F5732">
        <w:rPr>
          <w:sz w:val="28"/>
          <w:szCs w:val="28"/>
        </w:rPr>
        <w:t>hoạch</w:t>
      </w:r>
      <w:proofErr w:type="spellEnd"/>
      <w:r w:rsidRPr="007F5732">
        <w:rPr>
          <w:sz w:val="28"/>
          <w:szCs w:val="28"/>
        </w:rPr>
        <w:t xml:space="preserve"> </w:t>
      </w:r>
      <w:proofErr w:type="spellStart"/>
      <w:r w:rsidRPr="007F5732">
        <w:rPr>
          <w:sz w:val="28"/>
          <w:szCs w:val="28"/>
        </w:rPr>
        <w:t>phát</w:t>
      </w:r>
      <w:proofErr w:type="spellEnd"/>
      <w:r w:rsidRPr="007F5732">
        <w:rPr>
          <w:sz w:val="28"/>
          <w:szCs w:val="28"/>
        </w:rPr>
        <w:t xml:space="preserve"> </w:t>
      </w:r>
      <w:proofErr w:type="spellStart"/>
      <w:r w:rsidRPr="007F5732">
        <w:rPr>
          <w:sz w:val="28"/>
          <w:szCs w:val="28"/>
        </w:rPr>
        <w:t>triển</w:t>
      </w:r>
      <w:proofErr w:type="spellEnd"/>
      <w:r w:rsidRPr="007F5732">
        <w:rPr>
          <w:sz w:val="28"/>
          <w:szCs w:val="28"/>
        </w:rPr>
        <w:t xml:space="preserve"> </w:t>
      </w:r>
      <w:proofErr w:type="spellStart"/>
      <w:r w:rsidRPr="007F5732">
        <w:rPr>
          <w:sz w:val="28"/>
          <w:szCs w:val="28"/>
        </w:rPr>
        <w:t>ngành</w:t>
      </w:r>
      <w:proofErr w:type="spellEnd"/>
      <w:r w:rsidRPr="007F5732">
        <w:rPr>
          <w:sz w:val="28"/>
          <w:szCs w:val="28"/>
        </w:rPr>
        <w:t xml:space="preserve"> Công Thương </w:t>
      </w:r>
      <w:proofErr w:type="spellStart"/>
      <w:r w:rsidRPr="007F5732">
        <w:rPr>
          <w:sz w:val="28"/>
          <w:szCs w:val="28"/>
        </w:rPr>
        <w:t>và</w:t>
      </w:r>
      <w:proofErr w:type="spellEnd"/>
      <w:r w:rsidRPr="007F5732">
        <w:rPr>
          <w:sz w:val="28"/>
          <w:szCs w:val="28"/>
        </w:rPr>
        <w:t xml:space="preserve"> </w:t>
      </w:r>
      <w:proofErr w:type="spellStart"/>
      <w:r w:rsidRPr="007F5732">
        <w:rPr>
          <w:sz w:val="28"/>
          <w:szCs w:val="28"/>
        </w:rPr>
        <w:t>các</w:t>
      </w:r>
      <w:proofErr w:type="spellEnd"/>
      <w:r w:rsidRPr="007F5732">
        <w:rPr>
          <w:sz w:val="28"/>
          <w:szCs w:val="28"/>
        </w:rPr>
        <w:t xml:space="preserve"> </w:t>
      </w:r>
      <w:proofErr w:type="spellStart"/>
      <w:r w:rsidRPr="007F5732">
        <w:rPr>
          <w:sz w:val="28"/>
          <w:szCs w:val="28"/>
        </w:rPr>
        <w:t>chiến</w:t>
      </w:r>
      <w:proofErr w:type="spellEnd"/>
      <w:r w:rsidRPr="007F5732">
        <w:rPr>
          <w:sz w:val="28"/>
          <w:szCs w:val="28"/>
        </w:rPr>
        <w:t xml:space="preserve"> </w:t>
      </w:r>
      <w:proofErr w:type="spellStart"/>
      <w:r w:rsidRPr="007F5732">
        <w:rPr>
          <w:sz w:val="28"/>
          <w:szCs w:val="28"/>
        </w:rPr>
        <w:t>lược</w:t>
      </w:r>
      <w:proofErr w:type="spellEnd"/>
      <w:r w:rsidRPr="007F5732">
        <w:rPr>
          <w:sz w:val="28"/>
          <w:szCs w:val="28"/>
        </w:rPr>
        <w:t xml:space="preserve">, </w:t>
      </w:r>
      <w:proofErr w:type="spellStart"/>
      <w:r w:rsidRPr="007F5732">
        <w:rPr>
          <w:sz w:val="28"/>
          <w:szCs w:val="28"/>
        </w:rPr>
        <w:t>quy</w:t>
      </w:r>
      <w:proofErr w:type="spellEnd"/>
      <w:r w:rsidRPr="007F5732">
        <w:rPr>
          <w:sz w:val="28"/>
          <w:szCs w:val="28"/>
        </w:rPr>
        <w:t xml:space="preserve"> </w:t>
      </w:r>
      <w:proofErr w:type="spellStart"/>
      <w:r w:rsidRPr="007F5732">
        <w:rPr>
          <w:sz w:val="28"/>
          <w:szCs w:val="28"/>
        </w:rPr>
        <w:t>hoạch</w:t>
      </w:r>
      <w:proofErr w:type="spellEnd"/>
      <w:r w:rsidRPr="007F5732">
        <w:rPr>
          <w:sz w:val="28"/>
          <w:szCs w:val="28"/>
        </w:rPr>
        <w:t xml:space="preserve">, </w:t>
      </w:r>
      <w:proofErr w:type="spellStart"/>
      <w:r w:rsidRPr="007F5732">
        <w:rPr>
          <w:sz w:val="28"/>
          <w:szCs w:val="28"/>
        </w:rPr>
        <w:t>kế</w:t>
      </w:r>
      <w:proofErr w:type="spellEnd"/>
      <w:r w:rsidRPr="007F5732">
        <w:rPr>
          <w:sz w:val="28"/>
          <w:szCs w:val="28"/>
        </w:rPr>
        <w:t xml:space="preserve"> </w:t>
      </w:r>
      <w:proofErr w:type="spellStart"/>
      <w:r w:rsidRPr="007F5732">
        <w:rPr>
          <w:sz w:val="28"/>
          <w:szCs w:val="28"/>
        </w:rPr>
        <w:t>hoạch</w:t>
      </w:r>
      <w:proofErr w:type="spellEnd"/>
      <w:r w:rsidRPr="007F5732">
        <w:rPr>
          <w:sz w:val="28"/>
          <w:szCs w:val="28"/>
        </w:rPr>
        <w:t xml:space="preserve"> </w:t>
      </w:r>
      <w:proofErr w:type="spellStart"/>
      <w:r w:rsidRPr="007F5732">
        <w:rPr>
          <w:sz w:val="28"/>
          <w:szCs w:val="28"/>
        </w:rPr>
        <w:t>phát</w:t>
      </w:r>
      <w:proofErr w:type="spellEnd"/>
      <w:r w:rsidRPr="007F5732">
        <w:rPr>
          <w:sz w:val="28"/>
          <w:szCs w:val="28"/>
        </w:rPr>
        <w:t xml:space="preserve"> </w:t>
      </w:r>
      <w:proofErr w:type="spellStart"/>
      <w:r w:rsidRPr="007F5732">
        <w:rPr>
          <w:sz w:val="28"/>
          <w:szCs w:val="28"/>
        </w:rPr>
        <w:t>triển</w:t>
      </w:r>
      <w:proofErr w:type="spellEnd"/>
      <w:r w:rsidRPr="007F5732">
        <w:rPr>
          <w:sz w:val="28"/>
          <w:szCs w:val="28"/>
        </w:rPr>
        <w:t xml:space="preserve"> </w:t>
      </w:r>
      <w:proofErr w:type="spellStart"/>
      <w:r w:rsidRPr="007F5732">
        <w:rPr>
          <w:sz w:val="28"/>
          <w:szCs w:val="28"/>
        </w:rPr>
        <w:t>các</w:t>
      </w:r>
      <w:proofErr w:type="spellEnd"/>
      <w:r w:rsidRPr="007F5732">
        <w:rPr>
          <w:sz w:val="28"/>
          <w:szCs w:val="28"/>
        </w:rPr>
        <w:t xml:space="preserve"> </w:t>
      </w:r>
      <w:proofErr w:type="spellStart"/>
      <w:r w:rsidRPr="007F5732">
        <w:rPr>
          <w:sz w:val="28"/>
          <w:szCs w:val="28"/>
        </w:rPr>
        <w:t>ngành</w:t>
      </w:r>
      <w:proofErr w:type="spellEnd"/>
      <w:r w:rsidRPr="007F5732">
        <w:rPr>
          <w:sz w:val="28"/>
          <w:szCs w:val="28"/>
        </w:rPr>
        <w:t xml:space="preserve">, </w:t>
      </w:r>
      <w:proofErr w:type="spellStart"/>
      <w:r w:rsidRPr="007F5732">
        <w:rPr>
          <w:sz w:val="28"/>
          <w:szCs w:val="28"/>
        </w:rPr>
        <w:t>lĩnh</w:t>
      </w:r>
      <w:proofErr w:type="spellEnd"/>
      <w:r w:rsidRPr="007F5732">
        <w:rPr>
          <w:sz w:val="28"/>
          <w:szCs w:val="28"/>
        </w:rPr>
        <w:t xml:space="preserve"> </w:t>
      </w:r>
      <w:proofErr w:type="spellStart"/>
      <w:r w:rsidRPr="007F5732">
        <w:rPr>
          <w:sz w:val="28"/>
          <w:szCs w:val="28"/>
        </w:rPr>
        <w:t>vực</w:t>
      </w:r>
      <w:proofErr w:type="spellEnd"/>
      <w:r w:rsidRPr="007F5732">
        <w:rPr>
          <w:sz w:val="28"/>
          <w:szCs w:val="28"/>
        </w:rPr>
        <w:t xml:space="preserve"> do </w:t>
      </w:r>
      <w:proofErr w:type="spellStart"/>
      <w:r w:rsidRPr="007F5732">
        <w:rPr>
          <w:sz w:val="28"/>
          <w:szCs w:val="28"/>
        </w:rPr>
        <w:t>Bộ</w:t>
      </w:r>
      <w:proofErr w:type="spellEnd"/>
      <w:r w:rsidRPr="007F5732">
        <w:rPr>
          <w:sz w:val="28"/>
          <w:szCs w:val="28"/>
        </w:rPr>
        <w:t xml:space="preserve"> Công Thương </w:t>
      </w:r>
      <w:proofErr w:type="spellStart"/>
      <w:r w:rsidRPr="007F5732">
        <w:rPr>
          <w:sz w:val="28"/>
          <w:szCs w:val="28"/>
        </w:rPr>
        <w:t>quản</w:t>
      </w:r>
      <w:proofErr w:type="spellEnd"/>
      <w:r w:rsidRPr="007F5732">
        <w:rPr>
          <w:sz w:val="28"/>
          <w:szCs w:val="28"/>
        </w:rPr>
        <w:t xml:space="preserve"> </w:t>
      </w:r>
      <w:proofErr w:type="spellStart"/>
      <w:r w:rsidRPr="007F5732">
        <w:rPr>
          <w:sz w:val="28"/>
          <w:szCs w:val="28"/>
        </w:rPr>
        <w:t>lý</w:t>
      </w:r>
      <w:proofErr w:type="spellEnd"/>
      <w:r w:rsidRPr="007F5732">
        <w:rPr>
          <w:sz w:val="28"/>
          <w:szCs w:val="28"/>
        </w:rPr>
        <w:t xml:space="preserve">; </w:t>
      </w:r>
      <w:proofErr w:type="spellStart"/>
      <w:r w:rsidRPr="007F5732">
        <w:rPr>
          <w:sz w:val="28"/>
          <w:szCs w:val="28"/>
        </w:rPr>
        <w:t>nhiệm</w:t>
      </w:r>
      <w:proofErr w:type="spellEnd"/>
      <w:r w:rsidRPr="007F5732">
        <w:rPr>
          <w:sz w:val="28"/>
          <w:szCs w:val="28"/>
        </w:rPr>
        <w:t xml:space="preserve"> </w:t>
      </w:r>
      <w:proofErr w:type="spellStart"/>
      <w:r w:rsidRPr="007F5732">
        <w:rPr>
          <w:sz w:val="28"/>
          <w:szCs w:val="28"/>
        </w:rPr>
        <w:t>vụ</w:t>
      </w:r>
      <w:proofErr w:type="spellEnd"/>
      <w:r w:rsidRPr="007F5732">
        <w:rPr>
          <w:sz w:val="28"/>
          <w:szCs w:val="28"/>
        </w:rPr>
        <w:t xml:space="preserve"> </w:t>
      </w:r>
      <w:proofErr w:type="spellStart"/>
      <w:r w:rsidRPr="007F5732">
        <w:rPr>
          <w:sz w:val="28"/>
          <w:szCs w:val="28"/>
        </w:rPr>
        <w:t>phục</w:t>
      </w:r>
      <w:proofErr w:type="spellEnd"/>
      <w:r w:rsidRPr="007F5732">
        <w:rPr>
          <w:sz w:val="28"/>
          <w:szCs w:val="28"/>
        </w:rPr>
        <w:t xml:space="preserve"> </w:t>
      </w:r>
      <w:proofErr w:type="spellStart"/>
      <w:r w:rsidRPr="007F5732">
        <w:rPr>
          <w:sz w:val="28"/>
          <w:szCs w:val="28"/>
        </w:rPr>
        <w:t>vụ</w:t>
      </w:r>
      <w:proofErr w:type="spellEnd"/>
      <w:r w:rsidRPr="007F5732">
        <w:rPr>
          <w:sz w:val="28"/>
          <w:szCs w:val="28"/>
        </w:rPr>
        <w:t xml:space="preserve"> </w:t>
      </w:r>
      <w:proofErr w:type="spellStart"/>
      <w:r w:rsidRPr="007F5732">
        <w:rPr>
          <w:sz w:val="28"/>
          <w:szCs w:val="28"/>
        </w:rPr>
        <w:t>công</w:t>
      </w:r>
      <w:proofErr w:type="spellEnd"/>
      <w:r w:rsidRPr="007F5732">
        <w:rPr>
          <w:sz w:val="28"/>
          <w:szCs w:val="28"/>
        </w:rPr>
        <w:t xml:space="preserve"> </w:t>
      </w:r>
      <w:proofErr w:type="spellStart"/>
      <w:r w:rsidRPr="007F5732">
        <w:rPr>
          <w:sz w:val="28"/>
          <w:szCs w:val="28"/>
        </w:rPr>
        <w:t>tác</w:t>
      </w:r>
      <w:proofErr w:type="spellEnd"/>
      <w:r w:rsidRPr="007F5732">
        <w:rPr>
          <w:sz w:val="28"/>
          <w:szCs w:val="28"/>
        </w:rPr>
        <w:t xml:space="preserve"> </w:t>
      </w:r>
      <w:proofErr w:type="spellStart"/>
      <w:r w:rsidRPr="007F5732">
        <w:rPr>
          <w:sz w:val="28"/>
          <w:szCs w:val="28"/>
        </w:rPr>
        <w:t>xây</w:t>
      </w:r>
      <w:proofErr w:type="spellEnd"/>
      <w:r w:rsidRPr="007F5732">
        <w:rPr>
          <w:sz w:val="28"/>
          <w:szCs w:val="28"/>
        </w:rPr>
        <w:t xml:space="preserve"> </w:t>
      </w:r>
      <w:proofErr w:type="spellStart"/>
      <w:r w:rsidRPr="007F5732">
        <w:rPr>
          <w:sz w:val="28"/>
          <w:szCs w:val="28"/>
        </w:rPr>
        <w:t>dựng</w:t>
      </w:r>
      <w:proofErr w:type="spellEnd"/>
      <w:r w:rsidRPr="007F5732">
        <w:rPr>
          <w:sz w:val="28"/>
          <w:szCs w:val="28"/>
        </w:rPr>
        <w:t xml:space="preserve"> </w:t>
      </w:r>
      <w:proofErr w:type="spellStart"/>
      <w:r w:rsidRPr="007F5732">
        <w:rPr>
          <w:sz w:val="28"/>
          <w:szCs w:val="28"/>
        </w:rPr>
        <w:t>chính</w:t>
      </w:r>
      <w:proofErr w:type="spellEnd"/>
      <w:r w:rsidRPr="007F5732">
        <w:rPr>
          <w:sz w:val="28"/>
          <w:szCs w:val="28"/>
        </w:rPr>
        <w:t xml:space="preserve"> </w:t>
      </w:r>
      <w:proofErr w:type="spellStart"/>
      <w:r w:rsidRPr="007F5732">
        <w:rPr>
          <w:sz w:val="28"/>
          <w:szCs w:val="28"/>
        </w:rPr>
        <w:t>sách</w:t>
      </w:r>
      <w:proofErr w:type="spellEnd"/>
      <w:r w:rsidRPr="007F5732">
        <w:rPr>
          <w:sz w:val="28"/>
          <w:szCs w:val="28"/>
        </w:rPr>
        <w:t xml:space="preserve">, </w:t>
      </w:r>
      <w:proofErr w:type="spellStart"/>
      <w:r w:rsidRPr="007F5732">
        <w:rPr>
          <w:sz w:val="28"/>
          <w:szCs w:val="28"/>
        </w:rPr>
        <w:t>pháp</w:t>
      </w:r>
      <w:proofErr w:type="spellEnd"/>
      <w:r w:rsidRPr="007F5732">
        <w:rPr>
          <w:sz w:val="28"/>
          <w:szCs w:val="28"/>
        </w:rPr>
        <w:t xml:space="preserve"> </w:t>
      </w:r>
      <w:proofErr w:type="spellStart"/>
      <w:r w:rsidRPr="007F5732">
        <w:rPr>
          <w:sz w:val="28"/>
          <w:szCs w:val="28"/>
        </w:rPr>
        <w:t>luật</w:t>
      </w:r>
      <w:proofErr w:type="spellEnd"/>
      <w:r w:rsidRPr="007F5732">
        <w:rPr>
          <w:sz w:val="28"/>
          <w:szCs w:val="28"/>
        </w:rPr>
        <w:t xml:space="preserve">, </w:t>
      </w:r>
      <w:proofErr w:type="spellStart"/>
      <w:r w:rsidRPr="007F5732">
        <w:rPr>
          <w:sz w:val="28"/>
          <w:szCs w:val="28"/>
        </w:rPr>
        <w:t>quản</w:t>
      </w:r>
      <w:proofErr w:type="spellEnd"/>
      <w:r w:rsidRPr="007F5732">
        <w:rPr>
          <w:sz w:val="28"/>
          <w:szCs w:val="28"/>
        </w:rPr>
        <w:t xml:space="preserve"> </w:t>
      </w:r>
      <w:proofErr w:type="spellStart"/>
      <w:r w:rsidRPr="007F5732">
        <w:rPr>
          <w:sz w:val="28"/>
          <w:szCs w:val="28"/>
        </w:rPr>
        <w:t>lý</w:t>
      </w:r>
      <w:proofErr w:type="spellEnd"/>
      <w:r w:rsidRPr="007F5732">
        <w:rPr>
          <w:sz w:val="28"/>
          <w:szCs w:val="28"/>
        </w:rPr>
        <w:t xml:space="preserve"> </w:t>
      </w:r>
      <w:proofErr w:type="spellStart"/>
      <w:r w:rsidRPr="007F5732">
        <w:rPr>
          <w:sz w:val="28"/>
          <w:szCs w:val="28"/>
        </w:rPr>
        <w:t>nhà</w:t>
      </w:r>
      <w:proofErr w:type="spellEnd"/>
      <w:r w:rsidRPr="007F5732">
        <w:rPr>
          <w:sz w:val="28"/>
          <w:szCs w:val="28"/>
        </w:rPr>
        <w:t xml:space="preserve"> </w:t>
      </w:r>
      <w:proofErr w:type="spellStart"/>
      <w:r w:rsidRPr="007F5732">
        <w:rPr>
          <w:sz w:val="28"/>
          <w:szCs w:val="28"/>
        </w:rPr>
        <w:t>nước</w:t>
      </w:r>
      <w:proofErr w:type="spellEnd"/>
      <w:r w:rsidRPr="007F5732">
        <w:rPr>
          <w:sz w:val="28"/>
          <w:szCs w:val="28"/>
        </w:rPr>
        <w:t xml:space="preserve"> </w:t>
      </w:r>
      <w:proofErr w:type="spellStart"/>
      <w:r w:rsidRPr="007F5732">
        <w:rPr>
          <w:sz w:val="28"/>
          <w:szCs w:val="28"/>
        </w:rPr>
        <w:t>của</w:t>
      </w:r>
      <w:proofErr w:type="spellEnd"/>
      <w:r w:rsidRPr="007F5732">
        <w:rPr>
          <w:sz w:val="28"/>
          <w:szCs w:val="28"/>
        </w:rPr>
        <w:t xml:space="preserve"> </w:t>
      </w:r>
      <w:proofErr w:type="spellStart"/>
      <w:r w:rsidRPr="007F5732">
        <w:rPr>
          <w:sz w:val="28"/>
          <w:szCs w:val="28"/>
        </w:rPr>
        <w:t>Bộ</w:t>
      </w:r>
      <w:proofErr w:type="spellEnd"/>
      <w:r w:rsidRPr="007F5732">
        <w:rPr>
          <w:sz w:val="28"/>
          <w:szCs w:val="28"/>
        </w:rPr>
        <w:t xml:space="preserve"> Công Thương </w:t>
      </w:r>
      <w:proofErr w:type="spellStart"/>
      <w:r w:rsidRPr="007F5732">
        <w:rPr>
          <w:sz w:val="28"/>
          <w:szCs w:val="28"/>
        </w:rPr>
        <w:t>và</w:t>
      </w:r>
      <w:proofErr w:type="spellEnd"/>
      <w:r w:rsidRPr="007F5732">
        <w:rPr>
          <w:sz w:val="28"/>
          <w:szCs w:val="28"/>
        </w:rPr>
        <w:t xml:space="preserve"> </w:t>
      </w:r>
      <w:proofErr w:type="spellStart"/>
      <w:r w:rsidRPr="007F5732">
        <w:rPr>
          <w:sz w:val="28"/>
          <w:szCs w:val="28"/>
        </w:rPr>
        <w:t>nhiệm</w:t>
      </w:r>
      <w:proofErr w:type="spellEnd"/>
      <w:r w:rsidRPr="007F5732">
        <w:rPr>
          <w:sz w:val="28"/>
          <w:szCs w:val="28"/>
        </w:rPr>
        <w:t xml:space="preserve"> </w:t>
      </w:r>
      <w:proofErr w:type="spellStart"/>
      <w:r w:rsidRPr="007F5732">
        <w:rPr>
          <w:sz w:val="28"/>
          <w:szCs w:val="28"/>
        </w:rPr>
        <w:t>vụ</w:t>
      </w:r>
      <w:proofErr w:type="spellEnd"/>
      <w:r w:rsidRPr="007F5732">
        <w:rPr>
          <w:sz w:val="28"/>
          <w:szCs w:val="28"/>
        </w:rPr>
        <w:t xml:space="preserve"> </w:t>
      </w:r>
      <w:proofErr w:type="spellStart"/>
      <w:r w:rsidRPr="007F5732">
        <w:rPr>
          <w:sz w:val="28"/>
          <w:szCs w:val="28"/>
        </w:rPr>
        <w:t>tham</w:t>
      </w:r>
      <w:proofErr w:type="spellEnd"/>
      <w:r w:rsidRPr="007F5732">
        <w:rPr>
          <w:sz w:val="28"/>
          <w:szCs w:val="28"/>
        </w:rPr>
        <w:t xml:space="preserve"> </w:t>
      </w:r>
      <w:proofErr w:type="spellStart"/>
      <w:r w:rsidRPr="007F5732">
        <w:rPr>
          <w:sz w:val="28"/>
          <w:szCs w:val="28"/>
        </w:rPr>
        <w:t>gia</w:t>
      </w:r>
      <w:proofErr w:type="spellEnd"/>
      <w:r w:rsidRPr="007F5732">
        <w:rPr>
          <w:sz w:val="28"/>
          <w:szCs w:val="28"/>
        </w:rPr>
        <w:t xml:space="preserve"> </w:t>
      </w:r>
      <w:proofErr w:type="spellStart"/>
      <w:r w:rsidRPr="007F5732">
        <w:rPr>
          <w:sz w:val="28"/>
          <w:szCs w:val="28"/>
        </w:rPr>
        <w:t>thực</w:t>
      </w:r>
      <w:proofErr w:type="spellEnd"/>
      <w:r w:rsidRPr="007F5732">
        <w:rPr>
          <w:sz w:val="28"/>
          <w:szCs w:val="28"/>
        </w:rPr>
        <w:t xml:space="preserve"> </w:t>
      </w:r>
      <w:proofErr w:type="spellStart"/>
      <w:r w:rsidRPr="007F5732">
        <w:rPr>
          <w:sz w:val="28"/>
          <w:szCs w:val="28"/>
        </w:rPr>
        <w:t>hiện</w:t>
      </w:r>
      <w:proofErr w:type="spellEnd"/>
      <w:r w:rsidRPr="007F5732">
        <w:rPr>
          <w:sz w:val="28"/>
          <w:szCs w:val="28"/>
        </w:rPr>
        <w:t xml:space="preserve"> </w:t>
      </w:r>
      <w:proofErr w:type="spellStart"/>
      <w:r w:rsidRPr="007F5732">
        <w:rPr>
          <w:sz w:val="28"/>
          <w:szCs w:val="28"/>
        </w:rPr>
        <w:t>các</w:t>
      </w:r>
      <w:proofErr w:type="spellEnd"/>
      <w:r w:rsidRPr="007F5732">
        <w:rPr>
          <w:sz w:val="28"/>
          <w:szCs w:val="28"/>
        </w:rPr>
        <w:t xml:space="preserve"> </w:t>
      </w:r>
      <w:proofErr w:type="spellStart"/>
      <w:r w:rsidRPr="007F5732">
        <w:rPr>
          <w:sz w:val="28"/>
          <w:szCs w:val="28"/>
        </w:rPr>
        <w:t>chương</w:t>
      </w:r>
      <w:proofErr w:type="spellEnd"/>
      <w:r w:rsidRPr="007F5732">
        <w:rPr>
          <w:sz w:val="28"/>
          <w:szCs w:val="28"/>
        </w:rPr>
        <w:t xml:space="preserve"> </w:t>
      </w:r>
      <w:proofErr w:type="spellStart"/>
      <w:r w:rsidRPr="007F5732">
        <w:rPr>
          <w:sz w:val="28"/>
          <w:szCs w:val="28"/>
        </w:rPr>
        <w:t>trình</w:t>
      </w:r>
      <w:proofErr w:type="spellEnd"/>
      <w:r w:rsidRPr="007F5732">
        <w:rPr>
          <w:sz w:val="28"/>
          <w:szCs w:val="28"/>
        </w:rPr>
        <w:t xml:space="preserve">, </w:t>
      </w:r>
      <w:proofErr w:type="spellStart"/>
      <w:r w:rsidRPr="007F5732">
        <w:rPr>
          <w:sz w:val="28"/>
          <w:szCs w:val="28"/>
        </w:rPr>
        <w:t>dự</w:t>
      </w:r>
      <w:proofErr w:type="spellEnd"/>
      <w:r w:rsidRPr="007F5732">
        <w:rPr>
          <w:sz w:val="28"/>
          <w:szCs w:val="28"/>
        </w:rPr>
        <w:t xml:space="preserve"> </w:t>
      </w:r>
      <w:proofErr w:type="spellStart"/>
      <w:r w:rsidRPr="007F5732">
        <w:rPr>
          <w:sz w:val="28"/>
          <w:szCs w:val="28"/>
        </w:rPr>
        <w:t>án</w:t>
      </w:r>
      <w:proofErr w:type="spellEnd"/>
      <w:r w:rsidRPr="007F5732">
        <w:rPr>
          <w:sz w:val="28"/>
          <w:szCs w:val="28"/>
        </w:rPr>
        <w:t xml:space="preserve">, </w:t>
      </w:r>
      <w:proofErr w:type="spellStart"/>
      <w:r w:rsidRPr="007F5732">
        <w:rPr>
          <w:sz w:val="28"/>
          <w:szCs w:val="28"/>
        </w:rPr>
        <w:t>đề</w:t>
      </w:r>
      <w:proofErr w:type="spellEnd"/>
      <w:r w:rsidRPr="007F5732">
        <w:rPr>
          <w:sz w:val="28"/>
          <w:szCs w:val="28"/>
        </w:rPr>
        <w:t xml:space="preserve"> </w:t>
      </w:r>
      <w:proofErr w:type="spellStart"/>
      <w:r w:rsidRPr="007F5732">
        <w:rPr>
          <w:sz w:val="28"/>
          <w:szCs w:val="28"/>
        </w:rPr>
        <w:t>án</w:t>
      </w:r>
      <w:proofErr w:type="spellEnd"/>
      <w:r w:rsidRPr="007F5732">
        <w:rPr>
          <w:sz w:val="28"/>
          <w:szCs w:val="28"/>
        </w:rPr>
        <w:t xml:space="preserve"> KH&amp;CN</w:t>
      </w:r>
      <w:r w:rsidRPr="007F5732">
        <w:rPr>
          <w:sz w:val="28"/>
          <w:szCs w:val="28"/>
          <w:lang w:val="vi-VN"/>
        </w:rPr>
        <w:t xml:space="preserve"> các cấp</w:t>
      </w:r>
      <w:r w:rsidRPr="007F5732">
        <w:rPr>
          <w:sz w:val="28"/>
          <w:szCs w:val="28"/>
        </w:rPr>
        <w:t xml:space="preserve"> </w:t>
      </w:r>
      <w:proofErr w:type="spellStart"/>
      <w:r w:rsidRPr="007F5732">
        <w:rPr>
          <w:sz w:val="28"/>
          <w:szCs w:val="28"/>
        </w:rPr>
        <w:t>của</w:t>
      </w:r>
      <w:proofErr w:type="spellEnd"/>
      <w:r w:rsidRPr="007F5732">
        <w:rPr>
          <w:sz w:val="28"/>
          <w:szCs w:val="28"/>
        </w:rPr>
        <w:t xml:space="preserve"> </w:t>
      </w:r>
      <w:proofErr w:type="spellStart"/>
      <w:r w:rsidRPr="007F5732">
        <w:rPr>
          <w:sz w:val="28"/>
          <w:szCs w:val="28"/>
        </w:rPr>
        <w:t>Bộ</w:t>
      </w:r>
      <w:proofErr w:type="spellEnd"/>
      <w:r w:rsidRPr="007F5732">
        <w:rPr>
          <w:sz w:val="28"/>
          <w:szCs w:val="28"/>
        </w:rPr>
        <w:t xml:space="preserve"> Công Thương; </w:t>
      </w:r>
      <w:proofErr w:type="spellStart"/>
      <w:r w:rsidRPr="007F5732">
        <w:rPr>
          <w:sz w:val="28"/>
          <w:szCs w:val="28"/>
        </w:rPr>
        <w:t>nhiệm</w:t>
      </w:r>
      <w:proofErr w:type="spellEnd"/>
      <w:r w:rsidRPr="007F5732">
        <w:rPr>
          <w:sz w:val="28"/>
          <w:szCs w:val="28"/>
          <w:lang w:val="vi-VN"/>
        </w:rPr>
        <w:t xml:space="preserve"> vụ triển khai các công nghệ chiến lược được Thủ tướng giao cho Bộ Công Thương; </w:t>
      </w:r>
      <w:proofErr w:type="spellStart"/>
      <w:r w:rsidRPr="007F5732">
        <w:rPr>
          <w:sz w:val="28"/>
          <w:szCs w:val="28"/>
        </w:rPr>
        <w:t>nhiệm</w:t>
      </w:r>
      <w:proofErr w:type="spellEnd"/>
      <w:r w:rsidRPr="007F5732">
        <w:rPr>
          <w:sz w:val="28"/>
          <w:szCs w:val="28"/>
          <w:lang w:val="vi-VN"/>
        </w:rPr>
        <w:t xml:space="preserve"> vụ nhằm thực hiện các cam kết tại các văn bản </w:t>
      </w:r>
      <w:proofErr w:type="spellStart"/>
      <w:r w:rsidRPr="007F5732">
        <w:rPr>
          <w:sz w:val="28"/>
          <w:szCs w:val="28"/>
        </w:rPr>
        <w:t>hợp</w:t>
      </w:r>
      <w:proofErr w:type="spellEnd"/>
      <w:r w:rsidRPr="007F5732">
        <w:rPr>
          <w:sz w:val="28"/>
          <w:szCs w:val="28"/>
        </w:rPr>
        <w:t xml:space="preserve"> </w:t>
      </w:r>
      <w:proofErr w:type="spellStart"/>
      <w:r w:rsidRPr="007F5732">
        <w:rPr>
          <w:sz w:val="28"/>
          <w:szCs w:val="28"/>
        </w:rPr>
        <w:t>tác</w:t>
      </w:r>
      <w:proofErr w:type="spellEnd"/>
      <w:r w:rsidRPr="007F5732">
        <w:rPr>
          <w:sz w:val="28"/>
          <w:szCs w:val="28"/>
        </w:rPr>
        <w:t xml:space="preserve"> </w:t>
      </w:r>
      <w:proofErr w:type="spellStart"/>
      <w:r w:rsidRPr="007F5732">
        <w:rPr>
          <w:sz w:val="28"/>
          <w:szCs w:val="28"/>
        </w:rPr>
        <w:t>quốc</w:t>
      </w:r>
      <w:proofErr w:type="spellEnd"/>
      <w:r w:rsidRPr="007F5732">
        <w:rPr>
          <w:sz w:val="28"/>
          <w:szCs w:val="28"/>
        </w:rPr>
        <w:t xml:space="preserve"> </w:t>
      </w:r>
      <w:proofErr w:type="spellStart"/>
      <w:r w:rsidRPr="007F5732">
        <w:rPr>
          <w:sz w:val="28"/>
          <w:szCs w:val="28"/>
        </w:rPr>
        <w:t>tế</w:t>
      </w:r>
      <w:proofErr w:type="spellEnd"/>
      <w:r w:rsidRPr="007F5732">
        <w:rPr>
          <w:sz w:val="28"/>
          <w:szCs w:val="28"/>
        </w:rPr>
        <w:t xml:space="preserve"> song </w:t>
      </w:r>
      <w:proofErr w:type="spellStart"/>
      <w:r w:rsidRPr="007F5732">
        <w:rPr>
          <w:sz w:val="28"/>
          <w:szCs w:val="28"/>
        </w:rPr>
        <w:t>phương</w:t>
      </w:r>
      <w:proofErr w:type="spellEnd"/>
      <w:r w:rsidRPr="007F5732">
        <w:rPr>
          <w:sz w:val="28"/>
          <w:szCs w:val="28"/>
        </w:rPr>
        <w:t xml:space="preserve">, </w:t>
      </w:r>
      <w:proofErr w:type="spellStart"/>
      <w:r w:rsidRPr="007F5732">
        <w:rPr>
          <w:sz w:val="28"/>
          <w:szCs w:val="28"/>
        </w:rPr>
        <w:t>đa</w:t>
      </w:r>
      <w:proofErr w:type="spellEnd"/>
      <w:r w:rsidRPr="007F5732">
        <w:rPr>
          <w:sz w:val="28"/>
          <w:szCs w:val="28"/>
        </w:rPr>
        <w:t xml:space="preserve"> </w:t>
      </w:r>
      <w:proofErr w:type="spellStart"/>
      <w:r w:rsidRPr="007F5732">
        <w:rPr>
          <w:sz w:val="28"/>
          <w:szCs w:val="28"/>
        </w:rPr>
        <w:t>phương</w:t>
      </w:r>
      <w:proofErr w:type="spellEnd"/>
      <w:r w:rsidRPr="007F5732">
        <w:rPr>
          <w:sz w:val="28"/>
          <w:szCs w:val="28"/>
        </w:rPr>
        <w:t xml:space="preserve"> </w:t>
      </w:r>
      <w:proofErr w:type="spellStart"/>
      <w:r w:rsidRPr="007F5732">
        <w:rPr>
          <w:sz w:val="28"/>
          <w:szCs w:val="28"/>
        </w:rPr>
        <w:t>có</w:t>
      </w:r>
      <w:proofErr w:type="spellEnd"/>
      <w:r w:rsidRPr="007F5732">
        <w:rPr>
          <w:sz w:val="28"/>
          <w:szCs w:val="28"/>
        </w:rPr>
        <w:t xml:space="preserve"> </w:t>
      </w:r>
      <w:proofErr w:type="spellStart"/>
      <w:r w:rsidRPr="007F5732">
        <w:rPr>
          <w:sz w:val="28"/>
          <w:szCs w:val="28"/>
        </w:rPr>
        <w:t>liên</w:t>
      </w:r>
      <w:proofErr w:type="spellEnd"/>
      <w:r w:rsidRPr="007F5732">
        <w:rPr>
          <w:sz w:val="28"/>
          <w:szCs w:val="28"/>
        </w:rPr>
        <w:t xml:space="preserve"> </w:t>
      </w:r>
      <w:proofErr w:type="spellStart"/>
      <w:r w:rsidRPr="007F5732">
        <w:rPr>
          <w:sz w:val="28"/>
          <w:szCs w:val="28"/>
        </w:rPr>
        <w:t>quan</w:t>
      </w:r>
      <w:proofErr w:type="spellEnd"/>
      <w:r w:rsidRPr="007F5732">
        <w:rPr>
          <w:sz w:val="28"/>
          <w:szCs w:val="28"/>
        </w:rPr>
        <w:t xml:space="preserve"> </w:t>
      </w:r>
      <w:proofErr w:type="spellStart"/>
      <w:r w:rsidRPr="007F5732">
        <w:rPr>
          <w:sz w:val="28"/>
          <w:szCs w:val="28"/>
        </w:rPr>
        <w:t>đến</w:t>
      </w:r>
      <w:proofErr w:type="spellEnd"/>
      <w:r w:rsidRPr="007F5732">
        <w:rPr>
          <w:sz w:val="28"/>
          <w:szCs w:val="28"/>
        </w:rPr>
        <w:t xml:space="preserve"> </w:t>
      </w:r>
      <w:proofErr w:type="spellStart"/>
      <w:r w:rsidRPr="007F5732">
        <w:rPr>
          <w:sz w:val="28"/>
          <w:szCs w:val="28"/>
        </w:rPr>
        <w:t>hoạt</w:t>
      </w:r>
      <w:proofErr w:type="spellEnd"/>
      <w:r w:rsidRPr="007F5732">
        <w:rPr>
          <w:sz w:val="28"/>
          <w:szCs w:val="28"/>
        </w:rPr>
        <w:t xml:space="preserve"> </w:t>
      </w:r>
      <w:proofErr w:type="spellStart"/>
      <w:r w:rsidRPr="007F5732">
        <w:rPr>
          <w:sz w:val="28"/>
          <w:szCs w:val="28"/>
        </w:rPr>
        <w:t>động</w:t>
      </w:r>
      <w:proofErr w:type="spellEnd"/>
      <w:r w:rsidRPr="007F5732">
        <w:rPr>
          <w:sz w:val="28"/>
          <w:szCs w:val="28"/>
        </w:rPr>
        <w:t xml:space="preserve"> khoa </w:t>
      </w:r>
      <w:proofErr w:type="spellStart"/>
      <w:r w:rsidRPr="007F5732">
        <w:rPr>
          <w:sz w:val="28"/>
          <w:szCs w:val="28"/>
        </w:rPr>
        <w:t>học</w:t>
      </w:r>
      <w:proofErr w:type="spellEnd"/>
      <w:r w:rsidRPr="007F5732">
        <w:rPr>
          <w:sz w:val="28"/>
          <w:szCs w:val="28"/>
        </w:rPr>
        <w:t xml:space="preserve">, </w:t>
      </w:r>
      <w:proofErr w:type="spellStart"/>
      <w:r w:rsidRPr="007F5732">
        <w:rPr>
          <w:sz w:val="28"/>
          <w:szCs w:val="28"/>
        </w:rPr>
        <w:t>công</w:t>
      </w:r>
      <w:proofErr w:type="spellEnd"/>
      <w:r w:rsidRPr="007F5732">
        <w:rPr>
          <w:sz w:val="28"/>
          <w:szCs w:val="28"/>
        </w:rPr>
        <w:t xml:space="preserve"> </w:t>
      </w:r>
      <w:proofErr w:type="spellStart"/>
      <w:r w:rsidRPr="007F5732">
        <w:rPr>
          <w:sz w:val="28"/>
          <w:szCs w:val="28"/>
        </w:rPr>
        <w:t>nghệ</w:t>
      </w:r>
      <w:proofErr w:type="spellEnd"/>
      <w:r w:rsidRPr="007F5732">
        <w:rPr>
          <w:sz w:val="28"/>
          <w:szCs w:val="28"/>
        </w:rPr>
        <w:t xml:space="preserve"> </w:t>
      </w:r>
      <w:proofErr w:type="spellStart"/>
      <w:r w:rsidRPr="007F5732">
        <w:rPr>
          <w:sz w:val="28"/>
          <w:szCs w:val="28"/>
        </w:rPr>
        <w:t>và</w:t>
      </w:r>
      <w:proofErr w:type="spellEnd"/>
      <w:r w:rsidRPr="007F5732">
        <w:rPr>
          <w:sz w:val="28"/>
          <w:szCs w:val="28"/>
        </w:rPr>
        <w:t xml:space="preserve"> </w:t>
      </w:r>
      <w:proofErr w:type="spellStart"/>
      <w:r w:rsidRPr="007F5732">
        <w:rPr>
          <w:sz w:val="28"/>
          <w:szCs w:val="28"/>
        </w:rPr>
        <w:t>đổi</w:t>
      </w:r>
      <w:proofErr w:type="spellEnd"/>
      <w:r w:rsidRPr="007F5732">
        <w:rPr>
          <w:sz w:val="28"/>
          <w:szCs w:val="28"/>
        </w:rPr>
        <w:t xml:space="preserve"> </w:t>
      </w:r>
      <w:proofErr w:type="spellStart"/>
      <w:r w:rsidRPr="007F5732">
        <w:rPr>
          <w:sz w:val="28"/>
          <w:szCs w:val="28"/>
        </w:rPr>
        <w:t>mới</w:t>
      </w:r>
      <w:proofErr w:type="spellEnd"/>
      <w:r w:rsidRPr="007F5732">
        <w:rPr>
          <w:sz w:val="28"/>
          <w:szCs w:val="28"/>
        </w:rPr>
        <w:t xml:space="preserve"> </w:t>
      </w:r>
      <w:proofErr w:type="spellStart"/>
      <w:r w:rsidRPr="007F5732">
        <w:rPr>
          <w:sz w:val="28"/>
          <w:szCs w:val="28"/>
        </w:rPr>
        <w:t>sáng</w:t>
      </w:r>
      <w:proofErr w:type="spellEnd"/>
      <w:r w:rsidRPr="007F5732">
        <w:rPr>
          <w:sz w:val="28"/>
          <w:szCs w:val="28"/>
        </w:rPr>
        <w:t xml:space="preserve"> </w:t>
      </w:r>
      <w:proofErr w:type="spellStart"/>
      <w:r w:rsidRPr="007F5732">
        <w:rPr>
          <w:sz w:val="28"/>
          <w:szCs w:val="28"/>
        </w:rPr>
        <w:t>tạo</w:t>
      </w:r>
      <w:proofErr w:type="spellEnd"/>
      <w:r w:rsidRPr="007F5732">
        <w:rPr>
          <w:sz w:val="28"/>
          <w:szCs w:val="28"/>
          <w:lang w:val="vi-VN"/>
        </w:rPr>
        <w:t>.</w:t>
      </w:r>
    </w:p>
    <w:p w14:paraId="76CB749F" w14:textId="2D427A71" w:rsidR="0057308D" w:rsidRPr="007F5732" w:rsidRDefault="0057308D" w:rsidP="0057308D">
      <w:pPr>
        <w:widowControl w:val="0"/>
        <w:snapToGrid w:val="0"/>
        <w:spacing w:before="120" w:after="120"/>
        <w:ind w:firstLine="709"/>
        <w:jc w:val="both"/>
        <w:rPr>
          <w:sz w:val="28"/>
          <w:szCs w:val="28"/>
          <w:highlight w:val="white"/>
          <w:lang w:val="vi-VN"/>
        </w:rPr>
      </w:pPr>
      <w:r w:rsidRPr="007F5732">
        <w:rPr>
          <w:sz w:val="28"/>
          <w:szCs w:val="28"/>
          <w:highlight w:val="white"/>
          <w:lang w:val="vi-VN"/>
        </w:rPr>
        <w:t>2. Kết quả thực hiện của các n</w:t>
      </w:r>
      <w:proofErr w:type="spellStart"/>
      <w:r w:rsidRPr="007F5732">
        <w:rPr>
          <w:sz w:val="28"/>
          <w:szCs w:val="28"/>
          <w:highlight w:val="white"/>
        </w:rPr>
        <w:t>hiệm</w:t>
      </w:r>
      <w:proofErr w:type="spellEnd"/>
      <w:r w:rsidRPr="007F5732">
        <w:rPr>
          <w:sz w:val="28"/>
          <w:szCs w:val="28"/>
          <w:highlight w:val="white"/>
        </w:rPr>
        <w:t xml:space="preserve"> </w:t>
      </w:r>
      <w:proofErr w:type="spellStart"/>
      <w:r w:rsidRPr="007F5732">
        <w:rPr>
          <w:sz w:val="28"/>
          <w:szCs w:val="28"/>
          <w:highlight w:val="white"/>
        </w:rPr>
        <w:t>vụ</w:t>
      </w:r>
      <w:proofErr w:type="spellEnd"/>
      <w:r w:rsidRPr="007F5732">
        <w:rPr>
          <w:sz w:val="28"/>
          <w:szCs w:val="28"/>
          <w:highlight w:val="white"/>
          <w:lang w:val="vi-VN"/>
        </w:rPr>
        <w:t xml:space="preserve"> đảm bảo có thể đo lường, định lượng được kết quả đầu ra và hiệu quả đầu tư; bảo đảm tính khả thi trong tổ chức thực hiện và giám sát, đánh giá. Ưu tiên triển khai đối với các nhiệm vụ sau:</w:t>
      </w:r>
    </w:p>
    <w:p w14:paraId="7645EF0B" w14:textId="77777777" w:rsidR="0057308D" w:rsidRPr="007F5732" w:rsidRDefault="0057308D" w:rsidP="0057308D">
      <w:pPr>
        <w:widowControl w:val="0"/>
        <w:snapToGrid w:val="0"/>
        <w:spacing w:before="120" w:after="120"/>
        <w:ind w:firstLine="709"/>
        <w:jc w:val="both"/>
        <w:rPr>
          <w:sz w:val="28"/>
          <w:szCs w:val="28"/>
          <w:highlight w:val="white"/>
          <w:lang w:val="vi-VN"/>
        </w:rPr>
      </w:pPr>
      <w:r w:rsidRPr="007F5732">
        <w:rPr>
          <w:sz w:val="28"/>
          <w:szCs w:val="28"/>
          <w:highlight w:val="white"/>
          <w:lang w:val="vi-VN"/>
        </w:rPr>
        <w:t>- Đối với các nhiệm vụ nghiên cứu, tham mưu chính sách: cung cấp luận cứ phục vụ việc xây dựng dự thảo chiến lược, chương trình, đề án, kế hoạch, quy định, tiêu chuẩn, quy chuẩn kỹ thuật phục vụ công tác quản lý, điều hành của Bộ hoặc kiến nghị, đề xuất cụ thể để xây dựng, hoàn thiện các văn bản trên.</w:t>
      </w:r>
    </w:p>
    <w:p w14:paraId="73F07FCA" w14:textId="77777777" w:rsidR="0057308D" w:rsidRPr="007F5732" w:rsidRDefault="0057308D" w:rsidP="0057308D">
      <w:pPr>
        <w:widowControl w:val="0"/>
        <w:snapToGrid w:val="0"/>
        <w:spacing w:before="120" w:after="120"/>
        <w:ind w:firstLine="709"/>
        <w:jc w:val="both"/>
        <w:rPr>
          <w:sz w:val="28"/>
          <w:szCs w:val="28"/>
          <w:lang w:val="vi-VN"/>
        </w:rPr>
      </w:pPr>
      <w:r w:rsidRPr="007F5732">
        <w:rPr>
          <w:sz w:val="28"/>
          <w:szCs w:val="28"/>
          <w:highlight w:val="white"/>
          <w:lang w:val="vi-VN"/>
        </w:rPr>
        <w:t xml:space="preserve">- Đối với các nhiệm vụ nghiên cứu </w:t>
      </w:r>
      <w:proofErr w:type="spellStart"/>
      <w:r w:rsidRPr="007F5732">
        <w:rPr>
          <w:sz w:val="28"/>
          <w:szCs w:val="28"/>
          <w:highlight w:val="white"/>
          <w:lang w:val="vi-VN"/>
        </w:rPr>
        <w:t>cứu</w:t>
      </w:r>
      <w:proofErr w:type="spellEnd"/>
      <w:r w:rsidRPr="007F5732">
        <w:rPr>
          <w:sz w:val="28"/>
          <w:szCs w:val="28"/>
          <w:highlight w:val="white"/>
          <w:lang w:val="vi-VN"/>
        </w:rPr>
        <w:t xml:space="preserve"> ứng dụng và chuyển giao công nghệ, đổi mới sáng tạo: </w:t>
      </w:r>
      <w:r w:rsidRPr="007F5732">
        <w:rPr>
          <w:sz w:val="28"/>
          <w:szCs w:val="28"/>
          <w:lang w:val="vi-VN"/>
        </w:rPr>
        <w:t>(1) các công nghệ lõi, công nghệ chiến lược phục vụ phát triển các ngành công nghiệp nền tảng, ưu tiên được làm chủ và ứng dụng, chuyển giao vào doanh nghiệp; (2) các công nghệ, giải pháp, nền tảng, mô hình phục vụ hoạt động chuyển đổi số của Bộ Công Thương và hỗ trợ chuyển đổi số cho các doanh nghiệp trong ngành Công Thương; (3) các sản phẩm mới, dịch vụ mới, quy trình mới, công nghệ mới, mô hình kinh doanh mới hoặc cải tiến đáng kể so với sản phẩm, dịch vụ, quy trình, công nghệ, mô hình kinh doanh hiện có và được ứng dụng vào thực tiễn sản xuất, kinh doanh để tạo ra giá trị kinh tế gia tăng và hiệu quả kinh tế - xã hội và môi trường.</w:t>
      </w:r>
    </w:p>
    <w:p w14:paraId="6C635FE4" w14:textId="77777777" w:rsidR="0057308D" w:rsidRPr="007F5732" w:rsidRDefault="0057308D" w:rsidP="0057308D">
      <w:pPr>
        <w:widowControl w:val="0"/>
        <w:snapToGrid w:val="0"/>
        <w:spacing w:before="120" w:after="120"/>
        <w:ind w:firstLine="709"/>
        <w:jc w:val="both"/>
        <w:rPr>
          <w:sz w:val="28"/>
          <w:szCs w:val="28"/>
          <w:highlight w:val="white"/>
          <w:lang w:val="vi-VN"/>
        </w:rPr>
      </w:pPr>
      <w:r w:rsidRPr="007F5732">
        <w:rPr>
          <w:sz w:val="28"/>
          <w:szCs w:val="28"/>
          <w:highlight w:val="white"/>
          <w:lang w:val="vi-VN"/>
        </w:rPr>
        <w:t xml:space="preserve">-  Các nhiệm vụ khác: (1) các công cụ, cơ chế, phương thức, thông tin, dữ liệu, nền tảng mới, có hiệu quả phục vụ công tác quản lý nhà nước của Bộ Công Thương về khoa học, công nghệ và đổi mới sáng tạo; (2) các nhiệm vụ, hoạt động </w:t>
      </w:r>
      <w:r w:rsidRPr="007F5732">
        <w:rPr>
          <w:sz w:val="28"/>
          <w:szCs w:val="28"/>
          <w:lang w:val="vi-VN"/>
        </w:rPr>
        <w:t>phổ biến tri thức, đào tạo, nâng cao năng lực khoa học, công nghệ và đổi mới sáng tạo cho các tổ chức, cá nhân trong ngành Công Thương.</w:t>
      </w:r>
    </w:p>
    <w:p w14:paraId="3B62A33E" w14:textId="6A601006" w:rsidR="0057308D" w:rsidRPr="003D421B" w:rsidRDefault="0057308D" w:rsidP="0057308D">
      <w:pPr>
        <w:widowControl w:val="0"/>
        <w:snapToGrid w:val="0"/>
        <w:spacing w:before="120" w:after="120"/>
        <w:ind w:firstLine="709"/>
        <w:jc w:val="both"/>
        <w:rPr>
          <w:spacing w:val="-6"/>
          <w:sz w:val="28"/>
          <w:szCs w:val="28"/>
          <w:highlight w:val="white"/>
          <w:lang w:val="pt-BR"/>
        </w:rPr>
      </w:pPr>
      <w:r w:rsidRPr="003D421B">
        <w:rPr>
          <w:spacing w:val="-6"/>
          <w:sz w:val="28"/>
          <w:szCs w:val="28"/>
          <w:highlight w:val="white"/>
          <w:lang w:val="pt-BR"/>
        </w:rPr>
        <w:t>3. Nhiệm vụ có hợp tác, liên kết giữa các Viện, Trường, tổ chức nghiên cứu khoa học và công nghệ với các doanh nghiệp trong việc nghiên cứu, phát triển và ứng dụng, chuyển giao công nghệ; có sự tham gia, đóng góp của doanh nghiệp để đầu tư cho hoạt động nghiên cứu, ứng dụng, chuyển giao công nghệ và đổi mới sáng tạo tại doanh nghiệp; nhiệm vụ theo cụm</w:t>
      </w:r>
      <w:r w:rsidRPr="003D421B">
        <w:rPr>
          <w:spacing w:val="-6"/>
          <w:sz w:val="28"/>
          <w:szCs w:val="28"/>
          <w:highlight w:val="white"/>
          <w:lang w:val="vi-VN"/>
        </w:rPr>
        <w:t>, theo chuỗi</w:t>
      </w:r>
      <w:r w:rsidRPr="003D421B">
        <w:rPr>
          <w:spacing w:val="-6"/>
          <w:sz w:val="28"/>
          <w:szCs w:val="28"/>
          <w:highlight w:val="white"/>
          <w:lang w:val="pt-BR"/>
        </w:rPr>
        <w:t xml:space="preserve"> hoặc có quy mô lớn để giải quyết triệt để vấn đề KHCN</w:t>
      </w:r>
      <w:r w:rsidRPr="003D421B">
        <w:rPr>
          <w:spacing w:val="-6"/>
          <w:sz w:val="28"/>
          <w:szCs w:val="28"/>
          <w:highlight w:val="white"/>
          <w:lang w:val="vi-VN"/>
        </w:rPr>
        <w:t>&amp;ĐMST</w:t>
      </w:r>
      <w:r w:rsidRPr="003D421B">
        <w:rPr>
          <w:spacing w:val="-6"/>
          <w:sz w:val="28"/>
          <w:szCs w:val="28"/>
          <w:highlight w:val="white"/>
          <w:lang w:val="pt-BR"/>
        </w:rPr>
        <w:t xml:space="preserve"> quan trọng, phức tạp đặt ra từ thực tiễn sản xuất; </w:t>
      </w:r>
    </w:p>
    <w:p w14:paraId="3FB67A0D" w14:textId="4E9ABAEE" w:rsidR="00B92B13" w:rsidRPr="00B61103" w:rsidRDefault="0057308D" w:rsidP="00B61103">
      <w:pPr>
        <w:widowControl w:val="0"/>
        <w:snapToGrid w:val="0"/>
        <w:spacing w:before="120" w:after="120"/>
        <w:ind w:firstLine="709"/>
        <w:jc w:val="both"/>
        <w:rPr>
          <w:sz w:val="28"/>
          <w:szCs w:val="28"/>
          <w:highlight w:val="white"/>
          <w:lang w:val="pt-BR"/>
        </w:rPr>
      </w:pPr>
      <w:r w:rsidRPr="007F5732">
        <w:rPr>
          <w:sz w:val="28"/>
          <w:szCs w:val="28"/>
          <w:highlight w:val="white"/>
          <w:lang w:val="pt-BR"/>
        </w:rPr>
        <w:t>4. Việc triển khai các nhiệm vụ, dự án đảm bảo góp phần tăng cường năng lực nghiên cứu khoa học, năng lực công nghệ cho các tổ chức nghiên cứu, doanh nghiệp, đặc biệt là năng lực khoa học, công nghệ và đổi mới sáng tạo cho các đơn vị sự nghiệp công lập lĩnh vực khoa học và công nghệ.</w:t>
      </w:r>
    </w:p>
    <w:sectPr w:rsidR="00B92B13" w:rsidRPr="00B61103" w:rsidSect="00BB2505">
      <w:headerReference w:type="default" r:id="rId8"/>
      <w:footerReference w:type="default" r:id="rId9"/>
      <w:pgSz w:w="11907" w:h="16840" w:code="9"/>
      <w:pgMar w:top="1134" w:right="1134" w:bottom="567" w:left="1701"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63419" w14:textId="77777777" w:rsidR="00A00DA2" w:rsidRDefault="00A00DA2" w:rsidP="00F86D8F">
      <w:r>
        <w:separator/>
      </w:r>
    </w:p>
  </w:endnote>
  <w:endnote w:type="continuationSeparator" w:id="0">
    <w:p w14:paraId="5FC7EC73" w14:textId="77777777" w:rsidR="00A00DA2" w:rsidRDefault="00A00DA2" w:rsidP="00F8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DD49" w14:textId="77777777" w:rsidR="007437BA" w:rsidRDefault="007437BA" w:rsidP="007E479C">
    <w:pPr>
      <w:pStyle w:val="Chntrang"/>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A24DD" w14:textId="77777777" w:rsidR="00A00DA2" w:rsidRDefault="00A00DA2" w:rsidP="00F86D8F">
      <w:r>
        <w:separator/>
      </w:r>
    </w:p>
  </w:footnote>
  <w:footnote w:type="continuationSeparator" w:id="0">
    <w:p w14:paraId="593924C0" w14:textId="77777777" w:rsidR="00A00DA2" w:rsidRDefault="00A00DA2" w:rsidP="00F86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5641672"/>
      <w:docPartObj>
        <w:docPartGallery w:val="Page Numbers (Top of Page)"/>
        <w:docPartUnique/>
      </w:docPartObj>
    </w:sdtPr>
    <w:sdtEndPr>
      <w:rPr>
        <w:noProof/>
      </w:rPr>
    </w:sdtEndPr>
    <w:sdtContent>
      <w:p w14:paraId="56C4DD48" w14:textId="0889A142" w:rsidR="007437BA" w:rsidRDefault="007437BA" w:rsidP="00A2723F">
        <w:pPr>
          <w:pStyle w:val="utrang"/>
          <w:jc w:val="center"/>
        </w:pPr>
        <w:r>
          <w:fldChar w:fldCharType="begin"/>
        </w:r>
        <w:r>
          <w:instrText xml:space="preserve"> PAGE   \* MERGEFORMAT </w:instrText>
        </w:r>
        <w:r>
          <w:fldChar w:fldCharType="separate"/>
        </w:r>
        <w:r>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870A6"/>
    <w:multiLevelType w:val="hybridMultilevel"/>
    <w:tmpl w:val="E5B87C1C"/>
    <w:lvl w:ilvl="0" w:tplc="F2BCBB8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CCD5160"/>
    <w:multiLevelType w:val="hybridMultilevel"/>
    <w:tmpl w:val="921003FC"/>
    <w:lvl w:ilvl="0" w:tplc="A1BE7B4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0951F58"/>
    <w:multiLevelType w:val="hybridMultilevel"/>
    <w:tmpl w:val="83E67336"/>
    <w:lvl w:ilvl="0" w:tplc="3E9C76D0">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C0E247E"/>
    <w:multiLevelType w:val="hybridMultilevel"/>
    <w:tmpl w:val="582C2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0B1686"/>
    <w:multiLevelType w:val="multilevel"/>
    <w:tmpl w:val="391A241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5A9D7060"/>
    <w:multiLevelType w:val="hybridMultilevel"/>
    <w:tmpl w:val="55E24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EE4BCF"/>
    <w:multiLevelType w:val="hybridMultilevel"/>
    <w:tmpl w:val="56FA3302"/>
    <w:lvl w:ilvl="0" w:tplc="F21E307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5E1E7627"/>
    <w:multiLevelType w:val="hybridMultilevel"/>
    <w:tmpl w:val="C282AF56"/>
    <w:lvl w:ilvl="0" w:tplc="C40476B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CF5495A"/>
    <w:multiLevelType w:val="hybridMultilevel"/>
    <w:tmpl w:val="1F068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CD2E53"/>
    <w:multiLevelType w:val="hybridMultilevel"/>
    <w:tmpl w:val="7392315A"/>
    <w:lvl w:ilvl="0" w:tplc="E0001A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5243BA"/>
    <w:multiLevelType w:val="hybridMultilevel"/>
    <w:tmpl w:val="20C68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6F6224"/>
    <w:multiLevelType w:val="hybridMultilevel"/>
    <w:tmpl w:val="D4FA2CBA"/>
    <w:lvl w:ilvl="0" w:tplc="5BC2858C">
      <w:start w:val="1"/>
      <w:numFmt w:val="decimal"/>
      <w:lvlText w:val="%1."/>
      <w:lvlJc w:val="left"/>
      <w:pPr>
        <w:ind w:left="1069" w:hanging="360"/>
      </w:pPr>
      <w:rPr>
        <w:rFonts w:hint="default"/>
        <w:color w:val="FF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885824277">
    <w:abstractNumId w:val="5"/>
  </w:num>
  <w:num w:numId="2" w16cid:durableId="1579754684">
    <w:abstractNumId w:val="10"/>
  </w:num>
  <w:num w:numId="3" w16cid:durableId="1874415865">
    <w:abstractNumId w:val="4"/>
  </w:num>
  <w:num w:numId="4" w16cid:durableId="1398164917">
    <w:abstractNumId w:val="0"/>
  </w:num>
  <w:num w:numId="5" w16cid:durableId="959534713">
    <w:abstractNumId w:val="7"/>
  </w:num>
  <w:num w:numId="6" w16cid:durableId="1672219465">
    <w:abstractNumId w:val="9"/>
  </w:num>
  <w:num w:numId="7" w16cid:durableId="1857422271">
    <w:abstractNumId w:val="6"/>
  </w:num>
  <w:num w:numId="8" w16cid:durableId="1870100255">
    <w:abstractNumId w:val="3"/>
  </w:num>
  <w:num w:numId="9" w16cid:durableId="1813133762">
    <w:abstractNumId w:val="2"/>
  </w:num>
  <w:num w:numId="10" w16cid:durableId="580717933">
    <w:abstractNumId w:val="11"/>
  </w:num>
  <w:num w:numId="11" w16cid:durableId="1595936177">
    <w:abstractNumId w:val="8"/>
  </w:num>
  <w:num w:numId="12" w16cid:durableId="2093157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3B"/>
    <w:rsid w:val="00010381"/>
    <w:rsid w:val="00011A81"/>
    <w:rsid w:val="00011C31"/>
    <w:rsid w:val="00012065"/>
    <w:rsid w:val="00014CE4"/>
    <w:rsid w:val="00015880"/>
    <w:rsid w:val="00020ED2"/>
    <w:rsid w:val="00023003"/>
    <w:rsid w:val="000246C4"/>
    <w:rsid w:val="0002573E"/>
    <w:rsid w:val="00027367"/>
    <w:rsid w:val="00030D2F"/>
    <w:rsid w:val="00032448"/>
    <w:rsid w:val="00034072"/>
    <w:rsid w:val="00036AC1"/>
    <w:rsid w:val="00037E45"/>
    <w:rsid w:val="000402B1"/>
    <w:rsid w:val="0004176C"/>
    <w:rsid w:val="00041AF9"/>
    <w:rsid w:val="00041DC4"/>
    <w:rsid w:val="000428F4"/>
    <w:rsid w:val="0004350A"/>
    <w:rsid w:val="00043885"/>
    <w:rsid w:val="000448D3"/>
    <w:rsid w:val="00050BAD"/>
    <w:rsid w:val="000527A3"/>
    <w:rsid w:val="00053279"/>
    <w:rsid w:val="0005583D"/>
    <w:rsid w:val="00057845"/>
    <w:rsid w:val="00060F0A"/>
    <w:rsid w:val="000642BF"/>
    <w:rsid w:val="0006526C"/>
    <w:rsid w:val="00070015"/>
    <w:rsid w:val="0007205B"/>
    <w:rsid w:val="000755F3"/>
    <w:rsid w:val="000810B3"/>
    <w:rsid w:val="00081BCD"/>
    <w:rsid w:val="00087826"/>
    <w:rsid w:val="000910B4"/>
    <w:rsid w:val="00092F6C"/>
    <w:rsid w:val="00097885"/>
    <w:rsid w:val="000A0759"/>
    <w:rsid w:val="000A560A"/>
    <w:rsid w:val="000B5471"/>
    <w:rsid w:val="000B5BE4"/>
    <w:rsid w:val="000B6243"/>
    <w:rsid w:val="000B690B"/>
    <w:rsid w:val="000C04AC"/>
    <w:rsid w:val="000C1302"/>
    <w:rsid w:val="000C1FC3"/>
    <w:rsid w:val="000C3538"/>
    <w:rsid w:val="000C5329"/>
    <w:rsid w:val="000C568F"/>
    <w:rsid w:val="000C7FE7"/>
    <w:rsid w:val="000D02DA"/>
    <w:rsid w:val="000D1C29"/>
    <w:rsid w:val="000D61D1"/>
    <w:rsid w:val="000D6E4A"/>
    <w:rsid w:val="000E0BAF"/>
    <w:rsid w:val="000E401B"/>
    <w:rsid w:val="000E44BB"/>
    <w:rsid w:val="000F1378"/>
    <w:rsid w:val="000F2557"/>
    <w:rsid w:val="000F25C1"/>
    <w:rsid w:val="000F4A9B"/>
    <w:rsid w:val="000F5927"/>
    <w:rsid w:val="00100A82"/>
    <w:rsid w:val="0010508C"/>
    <w:rsid w:val="00105AE1"/>
    <w:rsid w:val="00106A76"/>
    <w:rsid w:val="00107CA3"/>
    <w:rsid w:val="001140F2"/>
    <w:rsid w:val="00120577"/>
    <w:rsid w:val="00126871"/>
    <w:rsid w:val="00132D11"/>
    <w:rsid w:val="001342EC"/>
    <w:rsid w:val="00134D65"/>
    <w:rsid w:val="001350E9"/>
    <w:rsid w:val="00135F2B"/>
    <w:rsid w:val="00136FE5"/>
    <w:rsid w:val="00142BA2"/>
    <w:rsid w:val="00142C1C"/>
    <w:rsid w:val="00143F14"/>
    <w:rsid w:val="001450B1"/>
    <w:rsid w:val="00150CAD"/>
    <w:rsid w:val="0015378F"/>
    <w:rsid w:val="001555DC"/>
    <w:rsid w:val="00155692"/>
    <w:rsid w:val="001576D8"/>
    <w:rsid w:val="0016103D"/>
    <w:rsid w:val="00162D77"/>
    <w:rsid w:val="00165437"/>
    <w:rsid w:val="001663F9"/>
    <w:rsid w:val="00166460"/>
    <w:rsid w:val="00173100"/>
    <w:rsid w:val="00175408"/>
    <w:rsid w:val="00175EDD"/>
    <w:rsid w:val="00176722"/>
    <w:rsid w:val="00176C91"/>
    <w:rsid w:val="00180530"/>
    <w:rsid w:val="0018069E"/>
    <w:rsid w:val="0018298F"/>
    <w:rsid w:val="00184386"/>
    <w:rsid w:val="00185DF9"/>
    <w:rsid w:val="00186319"/>
    <w:rsid w:val="0018666C"/>
    <w:rsid w:val="00186E18"/>
    <w:rsid w:val="00187508"/>
    <w:rsid w:val="00187CED"/>
    <w:rsid w:val="00187DC9"/>
    <w:rsid w:val="00190BB4"/>
    <w:rsid w:val="00191D5D"/>
    <w:rsid w:val="00192616"/>
    <w:rsid w:val="00193E59"/>
    <w:rsid w:val="00195980"/>
    <w:rsid w:val="00195AF0"/>
    <w:rsid w:val="0019722D"/>
    <w:rsid w:val="001A0069"/>
    <w:rsid w:val="001A19A7"/>
    <w:rsid w:val="001A1B29"/>
    <w:rsid w:val="001A1B2F"/>
    <w:rsid w:val="001A29F3"/>
    <w:rsid w:val="001A2FB1"/>
    <w:rsid w:val="001A4EDD"/>
    <w:rsid w:val="001A7422"/>
    <w:rsid w:val="001A7D57"/>
    <w:rsid w:val="001B1134"/>
    <w:rsid w:val="001B313F"/>
    <w:rsid w:val="001B4DB5"/>
    <w:rsid w:val="001C1ACF"/>
    <w:rsid w:val="001C25A3"/>
    <w:rsid w:val="001C28FC"/>
    <w:rsid w:val="001C32D9"/>
    <w:rsid w:val="001C540D"/>
    <w:rsid w:val="001C7611"/>
    <w:rsid w:val="001C7FC3"/>
    <w:rsid w:val="001D4F9A"/>
    <w:rsid w:val="001D67C2"/>
    <w:rsid w:val="001E17A7"/>
    <w:rsid w:val="001E6BF1"/>
    <w:rsid w:val="001E73C9"/>
    <w:rsid w:val="001F2FC2"/>
    <w:rsid w:val="001F3F01"/>
    <w:rsid w:val="001F6421"/>
    <w:rsid w:val="001F7045"/>
    <w:rsid w:val="0020068F"/>
    <w:rsid w:val="00200D94"/>
    <w:rsid w:val="00201ADD"/>
    <w:rsid w:val="00202443"/>
    <w:rsid w:val="00204472"/>
    <w:rsid w:val="00206F28"/>
    <w:rsid w:val="0020798D"/>
    <w:rsid w:val="002113ED"/>
    <w:rsid w:val="002116D2"/>
    <w:rsid w:val="00211C70"/>
    <w:rsid w:val="002142EE"/>
    <w:rsid w:val="00214324"/>
    <w:rsid w:val="00216E3E"/>
    <w:rsid w:val="00220380"/>
    <w:rsid w:val="002210AB"/>
    <w:rsid w:val="00226E39"/>
    <w:rsid w:val="00231C4C"/>
    <w:rsid w:val="002331D7"/>
    <w:rsid w:val="00234565"/>
    <w:rsid w:val="0023724F"/>
    <w:rsid w:val="002379AA"/>
    <w:rsid w:val="0024099F"/>
    <w:rsid w:val="00240B26"/>
    <w:rsid w:val="002419CD"/>
    <w:rsid w:val="00243509"/>
    <w:rsid w:val="00243BE9"/>
    <w:rsid w:val="00245182"/>
    <w:rsid w:val="00245219"/>
    <w:rsid w:val="00245CB2"/>
    <w:rsid w:val="002470B0"/>
    <w:rsid w:val="002471F0"/>
    <w:rsid w:val="00247B7B"/>
    <w:rsid w:val="00247D3E"/>
    <w:rsid w:val="00247FBF"/>
    <w:rsid w:val="00247FCF"/>
    <w:rsid w:val="00254AAF"/>
    <w:rsid w:val="002561EF"/>
    <w:rsid w:val="002606A4"/>
    <w:rsid w:val="002621C2"/>
    <w:rsid w:val="00263232"/>
    <w:rsid w:val="00263E57"/>
    <w:rsid w:val="00267567"/>
    <w:rsid w:val="00270AC9"/>
    <w:rsid w:val="00270DAA"/>
    <w:rsid w:val="00270EAB"/>
    <w:rsid w:val="00272A58"/>
    <w:rsid w:val="002733BC"/>
    <w:rsid w:val="002758E2"/>
    <w:rsid w:val="002760A7"/>
    <w:rsid w:val="00276C80"/>
    <w:rsid w:val="00276FB3"/>
    <w:rsid w:val="00282901"/>
    <w:rsid w:val="00282EFC"/>
    <w:rsid w:val="00283C68"/>
    <w:rsid w:val="00286CD0"/>
    <w:rsid w:val="00292078"/>
    <w:rsid w:val="002922F3"/>
    <w:rsid w:val="002929B0"/>
    <w:rsid w:val="002942E8"/>
    <w:rsid w:val="0029487D"/>
    <w:rsid w:val="00294F0B"/>
    <w:rsid w:val="00296394"/>
    <w:rsid w:val="0029735F"/>
    <w:rsid w:val="002A17DC"/>
    <w:rsid w:val="002A2495"/>
    <w:rsid w:val="002A4A7D"/>
    <w:rsid w:val="002A7F4D"/>
    <w:rsid w:val="002B1F08"/>
    <w:rsid w:val="002B20F4"/>
    <w:rsid w:val="002B2A76"/>
    <w:rsid w:val="002B2D9F"/>
    <w:rsid w:val="002B30BD"/>
    <w:rsid w:val="002B4118"/>
    <w:rsid w:val="002B59E9"/>
    <w:rsid w:val="002B678D"/>
    <w:rsid w:val="002B7CA8"/>
    <w:rsid w:val="002C2FBF"/>
    <w:rsid w:val="002C5599"/>
    <w:rsid w:val="002C5D55"/>
    <w:rsid w:val="002C6933"/>
    <w:rsid w:val="002C698E"/>
    <w:rsid w:val="002D2A36"/>
    <w:rsid w:val="002D30ED"/>
    <w:rsid w:val="002D361E"/>
    <w:rsid w:val="002E0DFC"/>
    <w:rsid w:val="002E154F"/>
    <w:rsid w:val="002E15EE"/>
    <w:rsid w:val="002E18A6"/>
    <w:rsid w:val="002E4D30"/>
    <w:rsid w:val="002E5CFF"/>
    <w:rsid w:val="002F0FC7"/>
    <w:rsid w:val="002F3E10"/>
    <w:rsid w:val="002F55C3"/>
    <w:rsid w:val="002F56A2"/>
    <w:rsid w:val="002F5B15"/>
    <w:rsid w:val="002F5BE7"/>
    <w:rsid w:val="002F61E1"/>
    <w:rsid w:val="002F62EA"/>
    <w:rsid w:val="002F6FC0"/>
    <w:rsid w:val="002F7635"/>
    <w:rsid w:val="002F78B1"/>
    <w:rsid w:val="00301241"/>
    <w:rsid w:val="003021DF"/>
    <w:rsid w:val="003024FF"/>
    <w:rsid w:val="00303507"/>
    <w:rsid w:val="00306D9E"/>
    <w:rsid w:val="00310294"/>
    <w:rsid w:val="00311665"/>
    <w:rsid w:val="00314F01"/>
    <w:rsid w:val="00316F29"/>
    <w:rsid w:val="00317188"/>
    <w:rsid w:val="00317217"/>
    <w:rsid w:val="0032014E"/>
    <w:rsid w:val="00320809"/>
    <w:rsid w:val="00322BEA"/>
    <w:rsid w:val="0032351D"/>
    <w:rsid w:val="00324E63"/>
    <w:rsid w:val="00325E57"/>
    <w:rsid w:val="00326F50"/>
    <w:rsid w:val="00331A46"/>
    <w:rsid w:val="0033406A"/>
    <w:rsid w:val="003375F5"/>
    <w:rsid w:val="003376EF"/>
    <w:rsid w:val="00337D1F"/>
    <w:rsid w:val="00337E55"/>
    <w:rsid w:val="003412BD"/>
    <w:rsid w:val="00344891"/>
    <w:rsid w:val="0034505E"/>
    <w:rsid w:val="003451A1"/>
    <w:rsid w:val="00350DB3"/>
    <w:rsid w:val="003511A5"/>
    <w:rsid w:val="00351600"/>
    <w:rsid w:val="00352F25"/>
    <w:rsid w:val="00354F15"/>
    <w:rsid w:val="00355DA2"/>
    <w:rsid w:val="003564AA"/>
    <w:rsid w:val="003610E5"/>
    <w:rsid w:val="00362464"/>
    <w:rsid w:val="00362B46"/>
    <w:rsid w:val="00362E6D"/>
    <w:rsid w:val="003644B6"/>
    <w:rsid w:val="00365D66"/>
    <w:rsid w:val="00366584"/>
    <w:rsid w:val="0037055D"/>
    <w:rsid w:val="00370D17"/>
    <w:rsid w:val="00373101"/>
    <w:rsid w:val="00374DA2"/>
    <w:rsid w:val="003760F9"/>
    <w:rsid w:val="00381CB9"/>
    <w:rsid w:val="00381CD2"/>
    <w:rsid w:val="0038240E"/>
    <w:rsid w:val="003839AF"/>
    <w:rsid w:val="00384951"/>
    <w:rsid w:val="00390A6C"/>
    <w:rsid w:val="00392A6A"/>
    <w:rsid w:val="003934C5"/>
    <w:rsid w:val="00394429"/>
    <w:rsid w:val="003976DC"/>
    <w:rsid w:val="003A0EC9"/>
    <w:rsid w:val="003A0FCE"/>
    <w:rsid w:val="003A103E"/>
    <w:rsid w:val="003A1201"/>
    <w:rsid w:val="003A7967"/>
    <w:rsid w:val="003B0664"/>
    <w:rsid w:val="003B10B8"/>
    <w:rsid w:val="003B59F9"/>
    <w:rsid w:val="003B7EE9"/>
    <w:rsid w:val="003C106C"/>
    <w:rsid w:val="003C2C60"/>
    <w:rsid w:val="003C4CDE"/>
    <w:rsid w:val="003C6ECF"/>
    <w:rsid w:val="003C74AC"/>
    <w:rsid w:val="003D0C2E"/>
    <w:rsid w:val="003D1E33"/>
    <w:rsid w:val="003D362E"/>
    <w:rsid w:val="003D421B"/>
    <w:rsid w:val="003D4CD5"/>
    <w:rsid w:val="003D5934"/>
    <w:rsid w:val="003D71EB"/>
    <w:rsid w:val="003D78CC"/>
    <w:rsid w:val="003D7CBA"/>
    <w:rsid w:val="003E14C9"/>
    <w:rsid w:val="003E16D4"/>
    <w:rsid w:val="003E4C14"/>
    <w:rsid w:val="003E6924"/>
    <w:rsid w:val="003E78C9"/>
    <w:rsid w:val="003E7DC2"/>
    <w:rsid w:val="003F401C"/>
    <w:rsid w:val="003F688C"/>
    <w:rsid w:val="003F6BEB"/>
    <w:rsid w:val="00403F0F"/>
    <w:rsid w:val="00405451"/>
    <w:rsid w:val="00406AAC"/>
    <w:rsid w:val="00407740"/>
    <w:rsid w:val="00410A04"/>
    <w:rsid w:val="004178F2"/>
    <w:rsid w:val="0042122E"/>
    <w:rsid w:val="00422645"/>
    <w:rsid w:val="00422651"/>
    <w:rsid w:val="0042416B"/>
    <w:rsid w:val="00425319"/>
    <w:rsid w:val="00431C9F"/>
    <w:rsid w:val="004325FE"/>
    <w:rsid w:val="004343F8"/>
    <w:rsid w:val="004353DF"/>
    <w:rsid w:val="00435912"/>
    <w:rsid w:val="00435A7D"/>
    <w:rsid w:val="0043610C"/>
    <w:rsid w:val="00436875"/>
    <w:rsid w:val="00441035"/>
    <w:rsid w:val="0044468E"/>
    <w:rsid w:val="0044674C"/>
    <w:rsid w:val="004500CA"/>
    <w:rsid w:val="0045025B"/>
    <w:rsid w:val="00450D90"/>
    <w:rsid w:val="0045191A"/>
    <w:rsid w:val="00454851"/>
    <w:rsid w:val="0045516F"/>
    <w:rsid w:val="00455431"/>
    <w:rsid w:val="00456692"/>
    <w:rsid w:val="004614D4"/>
    <w:rsid w:val="00461709"/>
    <w:rsid w:val="004655A4"/>
    <w:rsid w:val="00473CC1"/>
    <w:rsid w:val="00473D20"/>
    <w:rsid w:val="00473EDD"/>
    <w:rsid w:val="00474388"/>
    <w:rsid w:val="004764D0"/>
    <w:rsid w:val="004806C1"/>
    <w:rsid w:val="00480949"/>
    <w:rsid w:val="00481334"/>
    <w:rsid w:val="00482ACD"/>
    <w:rsid w:val="004844D1"/>
    <w:rsid w:val="00487686"/>
    <w:rsid w:val="00487A44"/>
    <w:rsid w:val="00487C61"/>
    <w:rsid w:val="00491AA5"/>
    <w:rsid w:val="00491D2E"/>
    <w:rsid w:val="004925CB"/>
    <w:rsid w:val="00494843"/>
    <w:rsid w:val="004975F8"/>
    <w:rsid w:val="004A056A"/>
    <w:rsid w:val="004A1765"/>
    <w:rsid w:val="004A2C27"/>
    <w:rsid w:val="004A2E41"/>
    <w:rsid w:val="004A3FE5"/>
    <w:rsid w:val="004A524F"/>
    <w:rsid w:val="004A699F"/>
    <w:rsid w:val="004B0BBC"/>
    <w:rsid w:val="004B202B"/>
    <w:rsid w:val="004B4499"/>
    <w:rsid w:val="004B47E8"/>
    <w:rsid w:val="004B57E5"/>
    <w:rsid w:val="004B6308"/>
    <w:rsid w:val="004C0271"/>
    <w:rsid w:val="004C145E"/>
    <w:rsid w:val="004C19F5"/>
    <w:rsid w:val="004C2AD3"/>
    <w:rsid w:val="004C3A36"/>
    <w:rsid w:val="004C4CAD"/>
    <w:rsid w:val="004C5E2D"/>
    <w:rsid w:val="004C61FA"/>
    <w:rsid w:val="004C6BB7"/>
    <w:rsid w:val="004C74F4"/>
    <w:rsid w:val="004D2DBD"/>
    <w:rsid w:val="004D63BF"/>
    <w:rsid w:val="004D6585"/>
    <w:rsid w:val="004E189B"/>
    <w:rsid w:val="004E256A"/>
    <w:rsid w:val="004E2A2E"/>
    <w:rsid w:val="004E2E00"/>
    <w:rsid w:val="004E371C"/>
    <w:rsid w:val="004E5470"/>
    <w:rsid w:val="004E5C15"/>
    <w:rsid w:val="004E7D4A"/>
    <w:rsid w:val="004F0398"/>
    <w:rsid w:val="004F2E9F"/>
    <w:rsid w:val="004F4E13"/>
    <w:rsid w:val="004F7873"/>
    <w:rsid w:val="005011D2"/>
    <w:rsid w:val="005053EF"/>
    <w:rsid w:val="005068FC"/>
    <w:rsid w:val="00511398"/>
    <w:rsid w:val="005142A0"/>
    <w:rsid w:val="0051605E"/>
    <w:rsid w:val="0051607E"/>
    <w:rsid w:val="00516369"/>
    <w:rsid w:val="00516B0E"/>
    <w:rsid w:val="00516D47"/>
    <w:rsid w:val="00517007"/>
    <w:rsid w:val="00517078"/>
    <w:rsid w:val="0052292A"/>
    <w:rsid w:val="00522A87"/>
    <w:rsid w:val="005237B8"/>
    <w:rsid w:val="0052594E"/>
    <w:rsid w:val="0052723F"/>
    <w:rsid w:val="00527D01"/>
    <w:rsid w:val="00530936"/>
    <w:rsid w:val="00531D5B"/>
    <w:rsid w:val="005325A8"/>
    <w:rsid w:val="005338E8"/>
    <w:rsid w:val="0053439E"/>
    <w:rsid w:val="00534A42"/>
    <w:rsid w:val="005354B6"/>
    <w:rsid w:val="00542E3B"/>
    <w:rsid w:val="00547207"/>
    <w:rsid w:val="00550344"/>
    <w:rsid w:val="005505AF"/>
    <w:rsid w:val="005505EF"/>
    <w:rsid w:val="00551821"/>
    <w:rsid w:val="005520AE"/>
    <w:rsid w:val="0055284A"/>
    <w:rsid w:val="005549D6"/>
    <w:rsid w:val="0055575E"/>
    <w:rsid w:val="0055775E"/>
    <w:rsid w:val="00560676"/>
    <w:rsid w:val="005607C6"/>
    <w:rsid w:val="00560925"/>
    <w:rsid w:val="005631AE"/>
    <w:rsid w:val="00564E31"/>
    <w:rsid w:val="005712BB"/>
    <w:rsid w:val="00571A2F"/>
    <w:rsid w:val="00571B15"/>
    <w:rsid w:val="00571D01"/>
    <w:rsid w:val="0057308D"/>
    <w:rsid w:val="00574E32"/>
    <w:rsid w:val="00575644"/>
    <w:rsid w:val="00575EB2"/>
    <w:rsid w:val="00581111"/>
    <w:rsid w:val="005816D9"/>
    <w:rsid w:val="00581A8E"/>
    <w:rsid w:val="00582F5C"/>
    <w:rsid w:val="005863B1"/>
    <w:rsid w:val="00587DA4"/>
    <w:rsid w:val="0059008C"/>
    <w:rsid w:val="0059290A"/>
    <w:rsid w:val="0059461A"/>
    <w:rsid w:val="005956B2"/>
    <w:rsid w:val="00597743"/>
    <w:rsid w:val="005A177D"/>
    <w:rsid w:val="005A21D8"/>
    <w:rsid w:val="005A2DA6"/>
    <w:rsid w:val="005A2FD4"/>
    <w:rsid w:val="005A47ED"/>
    <w:rsid w:val="005A5551"/>
    <w:rsid w:val="005A5AF8"/>
    <w:rsid w:val="005A7087"/>
    <w:rsid w:val="005B0730"/>
    <w:rsid w:val="005B1A17"/>
    <w:rsid w:val="005B5FE7"/>
    <w:rsid w:val="005B693C"/>
    <w:rsid w:val="005C04F8"/>
    <w:rsid w:val="005C19B7"/>
    <w:rsid w:val="005C21C1"/>
    <w:rsid w:val="005C33C8"/>
    <w:rsid w:val="005C3F4A"/>
    <w:rsid w:val="005C4790"/>
    <w:rsid w:val="005C4CBF"/>
    <w:rsid w:val="005C53C7"/>
    <w:rsid w:val="005C60FE"/>
    <w:rsid w:val="005C7266"/>
    <w:rsid w:val="005C7360"/>
    <w:rsid w:val="005D1135"/>
    <w:rsid w:val="005D3495"/>
    <w:rsid w:val="005D791E"/>
    <w:rsid w:val="005E1456"/>
    <w:rsid w:val="005E4220"/>
    <w:rsid w:val="005E7A93"/>
    <w:rsid w:val="005E7F99"/>
    <w:rsid w:val="005F09DD"/>
    <w:rsid w:val="005F1958"/>
    <w:rsid w:val="005F2403"/>
    <w:rsid w:val="005F413E"/>
    <w:rsid w:val="005F4660"/>
    <w:rsid w:val="005F5102"/>
    <w:rsid w:val="005F76B5"/>
    <w:rsid w:val="005F7FEF"/>
    <w:rsid w:val="00600B5B"/>
    <w:rsid w:val="00604E11"/>
    <w:rsid w:val="006068C2"/>
    <w:rsid w:val="00607139"/>
    <w:rsid w:val="00610B04"/>
    <w:rsid w:val="00610BDB"/>
    <w:rsid w:val="0061214D"/>
    <w:rsid w:val="00614E54"/>
    <w:rsid w:val="00620A5A"/>
    <w:rsid w:val="00623AA6"/>
    <w:rsid w:val="00626020"/>
    <w:rsid w:val="006318FA"/>
    <w:rsid w:val="0063214B"/>
    <w:rsid w:val="006322CE"/>
    <w:rsid w:val="0063542B"/>
    <w:rsid w:val="0063753B"/>
    <w:rsid w:val="006410CD"/>
    <w:rsid w:val="00641AE6"/>
    <w:rsid w:val="00642332"/>
    <w:rsid w:val="00645F2D"/>
    <w:rsid w:val="00650432"/>
    <w:rsid w:val="00651B91"/>
    <w:rsid w:val="00654FB2"/>
    <w:rsid w:val="00655F01"/>
    <w:rsid w:val="006571B7"/>
    <w:rsid w:val="00657BAC"/>
    <w:rsid w:val="006600ED"/>
    <w:rsid w:val="006638C4"/>
    <w:rsid w:val="0066452A"/>
    <w:rsid w:val="0066680E"/>
    <w:rsid w:val="00666DB0"/>
    <w:rsid w:val="00667509"/>
    <w:rsid w:val="006702CD"/>
    <w:rsid w:val="00670B96"/>
    <w:rsid w:val="006718BC"/>
    <w:rsid w:val="006727FE"/>
    <w:rsid w:val="00673040"/>
    <w:rsid w:val="006751A9"/>
    <w:rsid w:val="0067563A"/>
    <w:rsid w:val="00686AE4"/>
    <w:rsid w:val="00686E06"/>
    <w:rsid w:val="00691102"/>
    <w:rsid w:val="0069209E"/>
    <w:rsid w:val="00697379"/>
    <w:rsid w:val="00697A67"/>
    <w:rsid w:val="006A0A37"/>
    <w:rsid w:val="006A2CEE"/>
    <w:rsid w:val="006A3959"/>
    <w:rsid w:val="006A472E"/>
    <w:rsid w:val="006A4B71"/>
    <w:rsid w:val="006A53CE"/>
    <w:rsid w:val="006A584B"/>
    <w:rsid w:val="006B379D"/>
    <w:rsid w:val="006B6923"/>
    <w:rsid w:val="006B6ADC"/>
    <w:rsid w:val="006B77D6"/>
    <w:rsid w:val="006C0D21"/>
    <w:rsid w:val="006C2FBD"/>
    <w:rsid w:val="006C633B"/>
    <w:rsid w:val="006C692D"/>
    <w:rsid w:val="006C7D1F"/>
    <w:rsid w:val="006D01D8"/>
    <w:rsid w:val="006D3451"/>
    <w:rsid w:val="006D4EB7"/>
    <w:rsid w:val="006E2849"/>
    <w:rsid w:val="006E40FC"/>
    <w:rsid w:val="006E4D08"/>
    <w:rsid w:val="006E617C"/>
    <w:rsid w:val="006E6F91"/>
    <w:rsid w:val="006F3B03"/>
    <w:rsid w:val="006F457D"/>
    <w:rsid w:val="006F63A4"/>
    <w:rsid w:val="006F6A0D"/>
    <w:rsid w:val="006F6D82"/>
    <w:rsid w:val="006F7111"/>
    <w:rsid w:val="006F7705"/>
    <w:rsid w:val="007024B6"/>
    <w:rsid w:val="0070331E"/>
    <w:rsid w:val="00703808"/>
    <w:rsid w:val="00705723"/>
    <w:rsid w:val="00712692"/>
    <w:rsid w:val="00712F7D"/>
    <w:rsid w:val="00713F7D"/>
    <w:rsid w:val="00717EA0"/>
    <w:rsid w:val="00717EC6"/>
    <w:rsid w:val="00720F81"/>
    <w:rsid w:val="0072573E"/>
    <w:rsid w:val="00725F59"/>
    <w:rsid w:val="00726172"/>
    <w:rsid w:val="00734262"/>
    <w:rsid w:val="0073646F"/>
    <w:rsid w:val="00741C33"/>
    <w:rsid w:val="007434D6"/>
    <w:rsid w:val="007437BA"/>
    <w:rsid w:val="00745972"/>
    <w:rsid w:val="007465A8"/>
    <w:rsid w:val="0075642C"/>
    <w:rsid w:val="00760D34"/>
    <w:rsid w:val="00760FE0"/>
    <w:rsid w:val="00763321"/>
    <w:rsid w:val="00763AEC"/>
    <w:rsid w:val="007661D0"/>
    <w:rsid w:val="00766F4B"/>
    <w:rsid w:val="0076753C"/>
    <w:rsid w:val="007716AC"/>
    <w:rsid w:val="0077188C"/>
    <w:rsid w:val="00773243"/>
    <w:rsid w:val="007733DF"/>
    <w:rsid w:val="00773C65"/>
    <w:rsid w:val="00776126"/>
    <w:rsid w:val="00776C39"/>
    <w:rsid w:val="00783C99"/>
    <w:rsid w:val="0078525A"/>
    <w:rsid w:val="00787D93"/>
    <w:rsid w:val="00790007"/>
    <w:rsid w:val="0079076D"/>
    <w:rsid w:val="00791AF3"/>
    <w:rsid w:val="00792176"/>
    <w:rsid w:val="007931AD"/>
    <w:rsid w:val="00794FD9"/>
    <w:rsid w:val="007A08E1"/>
    <w:rsid w:val="007A5A47"/>
    <w:rsid w:val="007A6AF9"/>
    <w:rsid w:val="007B02AB"/>
    <w:rsid w:val="007B23A8"/>
    <w:rsid w:val="007B29FD"/>
    <w:rsid w:val="007B3843"/>
    <w:rsid w:val="007B3F8C"/>
    <w:rsid w:val="007B6E8B"/>
    <w:rsid w:val="007C0062"/>
    <w:rsid w:val="007C016E"/>
    <w:rsid w:val="007C0834"/>
    <w:rsid w:val="007C120D"/>
    <w:rsid w:val="007C2A5F"/>
    <w:rsid w:val="007C2CA5"/>
    <w:rsid w:val="007C3870"/>
    <w:rsid w:val="007C3C7F"/>
    <w:rsid w:val="007C43C3"/>
    <w:rsid w:val="007D01F8"/>
    <w:rsid w:val="007D265C"/>
    <w:rsid w:val="007D4536"/>
    <w:rsid w:val="007E018B"/>
    <w:rsid w:val="007E01CD"/>
    <w:rsid w:val="007E479C"/>
    <w:rsid w:val="007E4CFB"/>
    <w:rsid w:val="007E5440"/>
    <w:rsid w:val="007E7BB2"/>
    <w:rsid w:val="007F0060"/>
    <w:rsid w:val="007F36A5"/>
    <w:rsid w:val="007F3C76"/>
    <w:rsid w:val="007F4A29"/>
    <w:rsid w:val="007F5732"/>
    <w:rsid w:val="007F6F56"/>
    <w:rsid w:val="00802589"/>
    <w:rsid w:val="00802814"/>
    <w:rsid w:val="0080557D"/>
    <w:rsid w:val="008060B6"/>
    <w:rsid w:val="00806B69"/>
    <w:rsid w:val="00807F19"/>
    <w:rsid w:val="008100C7"/>
    <w:rsid w:val="008119E5"/>
    <w:rsid w:val="00812AD8"/>
    <w:rsid w:val="00815884"/>
    <w:rsid w:val="00815ECC"/>
    <w:rsid w:val="00820115"/>
    <w:rsid w:val="00820733"/>
    <w:rsid w:val="00820A1A"/>
    <w:rsid w:val="00820FD6"/>
    <w:rsid w:val="00822180"/>
    <w:rsid w:val="00827896"/>
    <w:rsid w:val="00830613"/>
    <w:rsid w:val="008308C5"/>
    <w:rsid w:val="00831C2E"/>
    <w:rsid w:val="008327A8"/>
    <w:rsid w:val="008336D9"/>
    <w:rsid w:val="00837676"/>
    <w:rsid w:val="00840001"/>
    <w:rsid w:val="008405DA"/>
    <w:rsid w:val="0084155C"/>
    <w:rsid w:val="00842721"/>
    <w:rsid w:val="00843955"/>
    <w:rsid w:val="008448A6"/>
    <w:rsid w:val="00846B84"/>
    <w:rsid w:val="0085105B"/>
    <w:rsid w:val="0085241C"/>
    <w:rsid w:val="00853CC6"/>
    <w:rsid w:val="00853E7B"/>
    <w:rsid w:val="0085689A"/>
    <w:rsid w:val="00857824"/>
    <w:rsid w:val="00857943"/>
    <w:rsid w:val="008663DE"/>
    <w:rsid w:val="008675E0"/>
    <w:rsid w:val="0086764B"/>
    <w:rsid w:val="00867778"/>
    <w:rsid w:val="008702E4"/>
    <w:rsid w:val="00870D3B"/>
    <w:rsid w:val="00870D46"/>
    <w:rsid w:val="00872D34"/>
    <w:rsid w:val="00874F76"/>
    <w:rsid w:val="00876927"/>
    <w:rsid w:val="00876946"/>
    <w:rsid w:val="008809C7"/>
    <w:rsid w:val="00880FE1"/>
    <w:rsid w:val="008812DC"/>
    <w:rsid w:val="00883329"/>
    <w:rsid w:val="008869D2"/>
    <w:rsid w:val="00894650"/>
    <w:rsid w:val="0089589E"/>
    <w:rsid w:val="00895993"/>
    <w:rsid w:val="00896ADE"/>
    <w:rsid w:val="0089723A"/>
    <w:rsid w:val="0089784E"/>
    <w:rsid w:val="008A04C2"/>
    <w:rsid w:val="008A323E"/>
    <w:rsid w:val="008A4352"/>
    <w:rsid w:val="008A5132"/>
    <w:rsid w:val="008A555C"/>
    <w:rsid w:val="008B10C1"/>
    <w:rsid w:val="008B124B"/>
    <w:rsid w:val="008B2DD4"/>
    <w:rsid w:val="008B378F"/>
    <w:rsid w:val="008C1DFA"/>
    <w:rsid w:val="008C22F5"/>
    <w:rsid w:val="008D31F8"/>
    <w:rsid w:val="008D35DD"/>
    <w:rsid w:val="008D694D"/>
    <w:rsid w:val="008D7CF4"/>
    <w:rsid w:val="008E1CAA"/>
    <w:rsid w:val="008E25BE"/>
    <w:rsid w:val="008E42A4"/>
    <w:rsid w:val="008E5617"/>
    <w:rsid w:val="008E5D26"/>
    <w:rsid w:val="008E6879"/>
    <w:rsid w:val="008E6CF2"/>
    <w:rsid w:val="008E7E93"/>
    <w:rsid w:val="008F1439"/>
    <w:rsid w:val="008F1F66"/>
    <w:rsid w:val="008F38AE"/>
    <w:rsid w:val="008F4241"/>
    <w:rsid w:val="008F4FA7"/>
    <w:rsid w:val="008F5D64"/>
    <w:rsid w:val="008F685B"/>
    <w:rsid w:val="008F7608"/>
    <w:rsid w:val="00900732"/>
    <w:rsid w:val="00902AA7"/>
    <w:rsid w:val="009105D7"/>
    <w:rsid w:val="0091195C"/>
    <w:rsid w:val="0091357F"/>
    <w:rsid w:val="009169BB"/>
    <w:rsid w:val="00920E5F"/>
    <w:rsid w:val="009212B5"/>
    <w:rsid w:val="00921AD8"/>
    <w:rsid w:val="00923116"/>
    <w:rsid w:val="009240E7"/>
    <w:rsid w:val="009253A9"/>
    <w:rsid w:val="00926071"/>
    <w:rsid w:val="0092680F"/>
    <w:rsid w:val="00926ACF"/>
    <w:rsid w:val="00927741"/>
    <w:rsid w:val="009313B7"/>
    <w:rsid w:val="00931862"/>
    <w:rsid w:val="009358E9"/>
    <w:rsid w:val="00936248"/>
    <w:rsid w:val="00936EF5"/>
    <w:rsid w:val="00937C17"/>
    <w:rsid w:val="00941A8E"/>
    <w:rsid w:val="0094299A"/>
    <w:rsid w:val="00943898"/>
    <w:rsid w:val="00943AA7"/>
    <w:rsid w:val="00944050"/>
    <w:rsid w:val="00945679"/>
    <w:rsid w:val="009457B3"/>
    <w:rsid w:val="00947303"/>
    <w:rsid w:val="009543B3"/>
    <w:rsid w:val="009565D8"/>
    <w:rsid w:val="00957A4C"/>
    <w:rsid w:val="009606CF"/>
    <w:rsid w:val="00961D3A"/>
    <w:rsid w:val="0096213F"/>
    <w:rsid w:val="00962D8E"/>
    <w:rsid w:val="00963ED1"/>
    <w:rsid w:val="0096750B"/>
    <w:rsid w:val="00970D44"/>
    <w:rsid w:val="009715A3"/>
    <w:rsid w:val="009728F2"/>
    <w:rsid w:val="009755EE"/>
    <w:rsid w:val="00977E9A"/>
    <w:rsid w:val="00981AF9"/>
    <w:rsid w:val="00982C52"/>
    <w:rsid w:val="00986A03"/>
    <w:rsid w:val="00993E90"/>
    <w:rsid w:val="0099409B"/>
    <w:rsid w:val="00996123"/>
    <w:rsid w:val="009A061D"/>
    <w:rsid w:val="009A1C29"/>
    <w:rsid w:val="009A27D4"/>
    <w:rsid w:val="009A2942"/>
    <w:rsid w:val="009A3ACD"/>
    <w:rsid w:val="009A4045"/>
    <w:rsid w:val="009A4538"/>
    <w:rsid w:val="009A57C4"/>
    <w:rsid w:val="009A646A"/>
    <w:rsid w:val="009B1341"/>
    <w:rsid w:val="009B28D8"/>
    <w:rsid w:val="009B2D84"/>
    <w:rsid w:val="009B40C6"/>
    <w:rsid w:val="009C1324"/>
    <w:rsid w:val="009C37FE"/>
    <w:rsid w:val="009C540D"/>
    <w:rsid w:val="009C5A9A"/>
    <w:rsid w:val="009C5B7F"/>
    <w:rsid w:val="009C7A1C"/>
    <w:rsid w:val="009D003F"/>
    <w:rsid w:val="009D4C6A"/>
    <w:rsid w:val="009D4DF7"/>
    <w:rsid w:val="009D57BD"/>
    <w:rsid w:val="009D61DB"/>
    <w:rsid w:val="009D652C"/>
    <w:rsid w:val="009D7AEC"/>
    <w:rsid w:val="009E63A0"/>
    <w:rsid w:val="009F11DA"/>
    <w:rsid w:val="009F2FCB"/>
    <w:rsid w:val="009F37B8"/>
    <w:rsid w:val="009F4003"/>
    <w:rsid w:val="009F5836"/>
    <w:rsid w:val="009F6612"/>
    <w:rsid w:val="00A00DA2"/>
    <w:rsid w:val="00A04B96"/>
    <w:rsid w:val="00A06B4D"/>
    <w:rsid w:val="00A108BB"/>
    <w:rsid w:val="00A10ABF"/>
    <w:rsid w:val="00A12AC8"/>
    <w:rsid w:val="00A1355B"/>
    <w:rsid w:val="00A164A3"/>
    <w:rsid w:val="00A2085B"/>
    <w:rsid w:val="00A235CC"/>
    <w:rsid w:val="00A244CB"/>
    <w:rsid w:val="00A26F93"/>
    <w:rsid w:val="00A2723F"/>
    <w:rsid w:val="00A3043C"/>
    <w:rsid w:val="00A30A70"/>
    <w:rsid w:val="00A3299E"/>
    <w:rsid w:val="00A35ABF"/>
    <w:rsid w:val="00A36474"/>
    <w:rsid w:val="00A400C7"/>
    <w:rsid w:val="00A40281"/>
    <w:rsid w:val="00A4370E"/>
    <w:rsid w:val="00A46D13"/>
    <w:rsid w:val="00A4710C"/>
    <w:rsid w:val="00A50A02"/>
    <w:rsid w:val="00A52FC0"/>
    <w:rsid w:val="00A5486E"/>
    <w:rsid w:val="00A626BF"/>
    <w:rsid w:val="00A63923"/>
    <w:rsid w:val="00A63CAB"/>
    <w:rsid w:val="00A642DC"/>
    <w:rsid w:val="00A679CC"/>
    <w:rsid w:val="00A70E6D"/>
    <w:rsid w:val="00A71A09"/>
    <w:rsid w:val="00A73C35"/>
    <w:rsid w:val="00A74433"/>
    <w:rsid w:val="00A7514A"/>
    <w:rsid w:val="00A751F1"/>
    <w:rsid w:val="00A77E30"/>
    <w:rsid w:val="00A8138C"/>
    <w:rsid w:val="00A82F6C"/>
    <w:rsid w:val="00A86D06"/>
    <w:rsid w:val="00A872F8"/>
    <w:rsid w:val="00A91EF1"/>
    <w:rsid w:val="00A92E42"/>
    <w:rsid w:val="00A93AF4"/>
    <w:rsid w:val="00A9544E"/>
    <w:rsid w:val="00AA011E"/>
    <w:rsid w:val="00AA040B"/>
    <w:rsid w:val="00AA281B"/>
    <w:rsid w:val="00AA289C"/>
    <w:rsid w:val="00AA2D0F"/>
    <w:rsid w:val="00AA562F"/>
    <w:rsid w:val="00AA6DE8"/>
    <w:rsid w:val="00AA7032"/>
    <w:rsid w:val="00AB0369"/>
    <w:rsid w:val="00AB18CA"/>
    <w:rsid w:val="00AB1AB3"/>
    <w:rsid w:val="00AB5A64"/>
    <w:rsid w:val="00AB6554"/>
    <w:rsid w:val="00AB6610"/>
    <w:rsid w:val="00AC0D39"/>
    <w:rsid w:val="00AC4EC9"/>
    <w:rsid w:val="00AC648F"/>
    <w:rsid w:val="00AC676B"/>
    <w:rsid w:val="00AD08C0"/>
    <w:rsid w:val="00AD2531"/>
    <w:rsid w:val="00AD405F"/>
    <w:rsid w:val="00AD6FD1"/>
    <w:rsid w:val="00AD7A86"/>
    <w:rsid w:val="00AE1C5E"/>
    <w:rsid w:val="00AE400B"/>
    <w:rsid w:val="00AE726F"/>
    <w:rsid w:val="00AF03C6"/>
    <w:rsid w:val="00AF2066"/>
    <w:rsid w:val="00AF2F32"/>
    <w:rsid w:val="00AF3B07"/>
    <w:rsid w:val="00AF5933"/>
    <w:rsid w:val="00AF7640"/>
    <w:rsid w:val="00AF7DC4"/>
    <w:rsid w:val="00B01466"/>
    <w:rsid w:val="00B018BA"/>
    <w:rsid w:val="00B01BF2"/>
    <w:rsid w:val="00B02D4C"/>
    <w:rsid w:val="00B045D1"/>
    <w:rsid w:val="00B06628"/>
    <w:rsid w:val="00B145DD"/>
    <w:rsid w:val="00B149F3"/>
    <w:rsid w:val="00B164FB"/>
    <w:rsid w:val="00B1747D"/>
    <w:rsid w:val="00B21B5F"/>
    <w:rsid w:val="00B232C1"/>
    <w:rsid w:val="00B24531"/>
    <w:rsid w:val="00B24BDD"/>
    <w:rsid w:val="00B25BFD"/>
    <w:rsid w:val="00B27C76"/>
    <w:rsid w:val="00B3088C"/>
    <w:rsid w:val="00B3361A"/>
    <w:rsid w:val="00B34CDD"/>
    <w:rsid w:val="00B35C96"/>
    <w:rsid w:val="00B3713B"/>
    <w:rsid w:val="00B401E8"/>
    <w:rsid w:val="00B41686"/>
    <w:rsid w:val="00B457CD"/>
    <w:rsid w:val="00B47A9F"/>
    <w:rsid w:val="00B52037"/>
    <w:rsid w:val="00B53266"/>
    <w:rsid w:val="00B5383C"/>
    <w:rsid w:val="00B53A3E"/>
    <w:rsid w:val="00B54132"/>
    <w:rsid w:val="00B54AB6"/>
    <w:rsid w:val="00B55735"/>
    <w:rsid w:val="00B5746F"/>
    <w:rsid w:val="00B578C9"/>
    <w:rsid w:val="00B60064"/>
    <w:rsid w:val="00B605CB"/>
    <w:rsid w:val="00B60773"/>
    <w:rsid w:val="00B60914"/>
    <w:rsid w:val="00B60DD0"/>
    <w:rsid w:val="00B61103"/>
    <w:rsid w:val="00B631FD"/>
    <w:rsid w:val="00B632D6"/>
    <w:rsid w:val="00B65CFB"/>
    <w:rsid w:val="00B65D45"/>
    <w:rsid w:val="00B661C5"/>
    <w:rsid w:val="00B72286"/>
    <w:rsid w:val="00B73AAE"/>
    <w:rsid w:val="00B742C9"/>
    <w:rsid w:val="00B745BC"/>
    <w:rsid w:val="00B750CD"/>
    <w:rsid w:val="00B83AE2"/>
    <w:rsid w:val="00B8473B"/>
    <w:rsid w:val="00B86B75"/>
    <w:rsid w:val="00B92B13"/>
    <w:rsid w:val="00B959A9"/>
    <w:rsid w:val="00B95EA7"/>
    <w:rsid w:val="00B96620"/>
    <w:rsid w:val="00B96DBF"/>
    <w:rsid w:val="00BA01BE"/>
    <w:rsid w:val="00BA047A"/>
    <w:rsid w:val="00BA2B1F"/>
    <w:rsid w:val="00BA328B"/>
    <w:rsid w:val="00BA383F"/>
    <w:rsid w:val="00BA48FD"/>
    <w:rsid w:val="00BA4D1A"/>
    <w:rsid w:val="00BA4FB3"/>
    <w:rsid w:val="00BA7552"/>
    <w:rsid w:val="00BB1392"/>
    <w:rsid w:val="00BB2505"/>
    <w:rsid w:val="00BB6D92"/>
    <w:rsid w:val="00BB7AE5"/>
    <w:rsid w:val="00BC09D5"/>
    <w:rsid w:val="00BC14BC"/>
    <w:rsid w:val="00BC1FEB"/>
    <w:rsid w:val="00BC3050"/>
    <w:rsid w:val="00BC32D4"/>
    <w:rsid w:val="00BC5497"/>
    <w:rsid w:val="00BC6B72"/>
    <w:rsid w:val="00BC76F2"/>
    <w:rsid w:val="00BC7E4A"/>
    <w:rsid w:val="00BD104B"/>
    <w:rsid w:val="00BD2444"/>
    <w:rsid w:val="00BD2C21"/>
    <w:rsid w:val="00BD3856"/>
    <w:rsid w:val="00BD4163"/>
    <w:rsid w:val="00BD4424"/>
    <w:rsid w:val="00BD7CAD"/>
    <w:rsid w:val="00BE2FB3"/>
    <w:rsid w:val="00BE39B8"/>
    <w:rsid w:val="00BE3E4B"/>
    <w:rsid w:val="00BE5EE9"/>
    <w:rsid w:val="00BF41AB"/>
    <w:rsid w:val="00BF5041"/>
    <w:rsid w:val="00BF52C1"/>
    <w:rsid w:val="00BF6347"/>
    <w:rsid w:val="00BF6748"/>
    <w:rsid w:val="00BF6A99"/>
    <w:rsid w:val="00C00C5C"/>
    <w:rsid w:val="00C00D07"/>
    <w:rsid w:val="00C0266F"/>
    <w:rsid w:val="00C03EF4"/>
    <w:rsid w:val="00C045D8"/>
    <w:rsid w:val="00C065F5"/>
    <w:rsid w:val="00C108FA"/>
    <w:rsid w:val="00C12B62"/>
    <w:rsid w:val="00C17B1B"/>
    <w:rsid w:val="00C202E0"/>
    <w:rsid w:val="00C206DA"/>
    <w:rsid w:val="00C21D53"/>
    <w:rsid w:val="00C24099"/>
    <w:rsid w:val="00C244B6"/>
    <w:rsid w:val="00C25C94"/>
    <w:rsid w:val="00C3026D"/>
    <w:rsid w:val="00C30491"/>
    <w:rsid w:val="00C31388"/>
    <w:rsid w:val="00C32FCB"/>
    <w:rsid w:val="00C40062"/>
    <w:rsid w:val="00C40186"/>
    <w:rsid w:val="00C4129E"/>
    <w:rsid w:val="00C41948"/>
    <w:rsid w:val="00C41B9A"/>
    <w:rsid w:val="00C4365E"/>
    <w:rsid w:val="00C43E5E"/>
    <w:rsid w:val="00C4468B"/>
    <w:rsid w:val="00C450CD"/>
    <w:rsid w:val="00C46130"/>
    <w:rsid w:val="00C4621E"/>
    <w:rsid w:val="00C513AD"/>
    <w:rsid w:val="00C51BDD"/>
    <w:rsid w:val="00C52331"/>
    <w:rsid w:val="00C5357A"/>
    <w:rsid w:val="00C54BB2"/>
    <w:rsid w:val="00C5739A"/>
    <w:rsid w:val="00C605AA"/>
    <w:rsid w:val="00C61309"/>
    <w:rsid w:val="00C62110"/>
    <w:rsid w:val="00C64369"/>
    <w:rsid w:val="00C6461C"/>
    <w:rsid w:val="00C64EB0"/>
    <w:rsid w:val="00C65E74"/>
    <w:rsid w:val="00C67774"/>
    <w:rsid w:val="00C7100F"/>
    <w:rsid w:val="00C7127D"/>
    <w:rsid w:val="00C716BF"/>
    <w:rsid w:val="00C72731"/>
    <w:rsid w:val="00C734AF"/>
    <w:rsid w:val="00C74A55"/>
    <w:rsid w:val="00C74BA7"/>
    <w:rsid w:val="00C77D01"/>
    <w:rsid w:val="00C82202"/>
    <w:rsid w:val="00C83820"/>
    <w:rsid w:val="00C84565"/>
    <w:rsid w:val="00C857F1"/>
    <w:rsid w:val="00C87808"/>
    <w:rsid w:val="00C87A97"/>
    <w:rsid w:val="00C91F8E"/>
    <w:rsid w:val="00C94448"/>
    <w:rsid w:val="00C945A4"/>
    <w:rsid w:val="00C955BA"/>
    <w:rsid w:val="00C96E34"/>
    <w:rsid w:val="00CA3FCE"/>
    <w:rsid w:val="00CA40EC"/>
    <w:rsid w:val="00CA46D2"/>
    <w:rsid w:val="00CA49AC"/>
    <w:rsid w:val="00CA58F2"/>
    <w:rsid w:val="00CB01A7"/>
    <w:rsid w:val="00CB0FB1"/>
    <w:rsid w:val="00CB19C9"/>
    <w:rsid w:val="00CB516D"/>
    <w:rsid w:val="00CB6774"/>
    <w:rsid w:val="00CB7F1C"/>
    <w:rsid w:val="00CC3682"/>
    <w:rsid w:val="00CC60C7"/>
    <w:rsid w:val="00CC63E2"/>
    <w:rsid w:val="00CC7583"/>
    <w:rsid w:val="00CC7B05"/>
    <w:rsid w:val="00CC7B48"/>
    <w:rsid w:val="00CD1A4C"/>
    <w:rsid w:val="00CD411C"/>
    <w:rsid w:val="00CD795A"/>
    <w:rsid w:val="00CD7DE5"/>
    <w:rsid w:val="00CE27DD"/>
    <w:rsid w:val="00CE707E"/>
    <w:rsid w:val="00CE7C28"/>
    <w:rsid w:val="00CF1186"/>
    <w:rsid w:val="00CF3C88"/>
    <w:rsid w:val="00CF4BCA"/>
    <w:rsid w:val="00CF5A22"/>
    <w:rsid w:val="00CF5C1D"/>
    <w:rsid w:val="00D044E4"/>
    <w:rsid w:val="00D064AF"/>
    <w:rsid w:val="00D07206"/>
    <w:rsid w:val="00D072CD"/>
    <w:rsid w:val="00D11A5A"/>
    <w:rsid w:val="00D13410"/>
    <w:rsid w:val="00D1435B"/>
    <w:rsid w:val="00D161DB"/>
    <w:rsid w:val="00D20D56"/>
    <w:rsid w:val="00D22644"/>
    <w:rsid w:val="00D22A54"/>
    <w:rsid w:val="00D24586"/>
    <w:rsid w:val="00D26040"/>
    <w:rsid w:val="00D31C8D"/>
    <w:rsid w:val="00D31F3D"/>
    <w:rsid w:val="00D31F6F"/>
    <w:rsid w:val="00D34808"/>
    <w:rsid w:val="00D3510A"/>
    <w:rsid w:val="00D35412"/>
    <w:rsid w:val="00D37B21"/>
    <w:rsid w:val="00D414E1"/>
    <w:rsid w:val="00D42D26"/>
    <w:rsid w:val="00D430A5"/>
    <w:rsid w:val="00D43282"/>
    <w:rsid w:val="00D43815"/>
    <w:rsid w:val="00D46696"/>
    <w:rsid w:val="00D475B9"/>
    <w:rsid w:val="00D511F1"/>
    <w:rsid w:val="00D51411"/>
    <w:rsid w:val="00D51B57"/>
    <w:rsid w:val="00D52986"/>
    <w:rsid w:val="00D53C8A"/>
    <w:rsid w:val="00D5654F"/>
    <w:rsid w:val="00D56C47"/>
    <w:rsid w:val="00D61C8C"/>
    <w:rsid w:val="00D628C5"/>
    <w:rsid w:val="00D721FD"/>
    <w:rsid w:val="00D7354E"/>
    <w:rsid w:val="00D76674"/>
    <w:rsid w:val="00D769AD"/>
    <w:rsid w:val="00D76A78"/>
    <w:rsid w:val="00D81F3D"/>
    <w:rsid w:val="00D81F97"/>
    <w:rsid w:val="00D823F4"/>
    <w:rsid w:val="00D849AC"/>
    <w:rsid w:val="00D85313"/>
    <w:rsid w:val="00D871D1"/>
    <w:rsid w:val="00D931E7"/>
    <w:rsid w:val="00D93319"/>
    <w:rsid w:val="00D935C0"/>
    <w:rsid w:val="00D93912"/>
    <w:rsid w:val="00D940BF"/>
    <w:rsid w:val="00D95AFF"/>
    <w:rsid w:val="00DA0165"/>
    <w:rsid w:val="00DA06E7"/>
    <w:rsid w:val="00DA2743"/>
    <w:rsid w:val="00DA27A4"/>
    <w:rsid w:val="00DA39AD"/>
    <w:rsid w:val="00DA4187"/>
    <w:rsid w:val="00DA4BF5"/>
    <w:rsid w:val="00DB08B9"/>
    <w:rsid w:val="00DB1B4A"/>
    <w:rsid w:val="00DB4406"/>
    <w:rsid w:val="00DB538E"/>
    <w:rsid w:val="00DB726C"/>
    <w:rsid w:val="00DB75A0"/>
    <w:rsid w:val="00DC01A1"/>
    <w:rsid w:val="00DC2821"/>
    <w:rsid w:val="00DC3B57"/>
    <w:rsid w:val="00DD0E03"/>
    <w:rsid w:val="00DD1F80"/>
    <w:rsid w:val="00DD38FC"/>
    <w:rsid w:val="00DD3C33"/>
    <w:rsid w:val="00DD4053"/>
    <w:rsid w:val="00DD7B41"/>
    <w:rsid w:val="00DE0FD9"/>
    <w:rsid w:val="00DE25AF"/>
    <w:rsid w:val="00DE2B3C"/>
    <w:rsid w:val="00DE30D9"/>
    <w:rsid w:val="00DF7F74"/>
    <w:rsid w:val="00E02396"/>
    <w:rsid w:val="00E03C0B"/>
    <w:rsid w:val="00E062B5"/>
    <w:rsid w:val="00E06907"/>
    <w:rsid w:val="00E11957"/>
    <w:rsid w:val="00E11C0D"/>
    <w:rsid w:val="00E12BA0"/>
    <w:rsid w:val="00E1613C"/>
    <w:rsid w:val="00E20DB3"/>
    <w:rsid w:val="00E2289E"/>
    <w:rsid w:val="00E25CAF"/>
    <w:rsid w:val="00E26F0D"/>
    <w:rsid w:val="00E304DB"/>
    <w:rsid w:val="00E330AA"/>
    <w:rsid w:val="00E370C0"/>
    <w:rsid w:val="00E404D6"/>
    <w:rsid w:val="00E45CD1"/>
    <w:rsid w:val="00E5194C"/>
    <w:rsid w:val="00E52B69"/>
    <w:rsid w:val="00E53403"/>
    <w:rsid w:val="00E54A12"/>
    <w:rsid w:val="00E60DA6"/>
    <w:rsid w:val="00E620D3"/>
    <w:rsid w:val="00E636EF"/>
    <w:rsid w:val="00E660BF"/>
    <w:rsid w:val="00E66FA8"/>
    <w:rsid w:val="00E67CFB"/>
    <w:rsid w:val="00E700C1"/>
    <w:rsid w:val="00E70D5E"/>
    <w:rsid w:val="00E70EAA"/>
    <w:rsid w:val="00E714AB"/>
    <w:rsid w:val="00E7371E"/>
    <w:rsid w:val="00E819CD"/>
    <w:rsid w:val="00E82B8E"/>
    <w:rsid w:val="00E86427"/>
    <w:rsid w:val="00E92FB0"/>
    <w:rsid w:val="00E93880"/>
    <w:rsid w:val="00E93A7A"/>
    <w:rsid w:val="00E941D1"/>
    <w:rsid w:val="00E95C3E"/>
    <w:rsid w:val="00E974A5"/>
    <w:rsid w:val="00EA2727"/>
    <w:rsid w:val="00EA2B5C"/>
    <w:rsid w:val="00EA5F1E"/>
    <w:rsid w:val="00EA5F26"/>
    <w:rsid w:val="00EA6401"/>
    <w:rsid w:val="00EA6B83"/>
    <w:rsid w:val="00EB0E46"/>
    <w:rsid w:val="00EB1EE2"/>
    <w:rsid w:val="00EB2198"/>
    <w:rsid w:val="00EB3A72"/>
    <w:rsid w:val="00EB545F"/>
    <w:rsid w:val="00EB64C4"/>
    <w:rsid w:val="00EC1ECA"/>
    <w:rsid w:val="00EC4363"/>
    <w:rsid w:val="00EC4F65"/>
    <w:rsid w:val="00EC7C36"/>
    <w:rsid w:val="00ED03B9"/>
    <w:rsid w:val="00ED0AD4"/>
    <w:rsid w:val="00ED1753"/>
    <w:rsid w:val="00ED22EE"/>
    <w:rsid w:val="00ED2971"/>
    <w:rsid w:val="00ED2DAC"/>
    <w:rsid w:val="00ED2FFB"/>
    <w:rsid w:val="00EE009D"/>
    <w:rsid w:val="00EE3818"/>
    <w:rsid w:val="00EE3E1D"/>
    <w:rsid w:val="00EE6466"/>
    <w:rsid w:val="00EE6660"/>
    <w:rsid w:val="00EE6F34"/>
    <w:rsid w:val="00EF0748"/>
    <w:rsid w:val="00EF277F"/>
    <w:rsid w:val="00EF2A77"/>
    <w:rsid w:val="00EF34CC"/>
    <w:rsid w:val="00EF3E48"/>
    <w:rsid w:val="00EF5D55"/>
    <w:rsid w:val="00EF7C9A"/>
    <w:rsid w:val="00EF7EBC"/>
    <w:rsid w:val="00F01E7B"/>
    <w:rsid w:val="00F029A5"/>
    <w:rsid w:val="00F039D0"/>
    <w:rsid w:val="00F03DD4"/>
    <w:rsid w:val="00F0439F"/>
    <w:rsid w:val="00F05534"/>
    <w:rsid w:val="00F060B1"/>
    <w:rsid w:val="00F06566"/>
    <w:rsid w:val="00F07764"/>
    <w:rsid w:val="00F13366"/>
    <w:rsid w:val="00F17A73"/>
    <w:rsid w:val="00F20555"/>
    <w:rsid w:val="00F21BD7"/>
    <w:rsid w:val="00F269D6"/>
    <w:rsid w:val="00F27D71"/>
    <w:rsid w:val="00F310A7"/>
    <w:rsid w:val="00F315B1"/>
    <w:rsid w:val="00F32836"/>
    <w:rsid w:val="00F32EBC"/>
    <w:rsid w:val="00F32F47"/>
    <w:rsid w:val="00F34305"/>
    <w:rsid w:val="00F36D8E"/>
    <w:rsid w:val="00F37880"/>
    <w:rsid w:val="00F408FA"/>
    <w:rsid w:val="00F4229F"/>
    <w:rsid w:val="00F42CD8"/>
    <w:rsid w:val="00F44098"/>
    <w:rsid w:val="00F476E3"/>
    <w:rsid w:val="00F50A98"/>
    <w:rsid w:val="00F5135B"/>
    <w:rsid w:val="00F519DE"/>
    <w:rsid w:val="00F537A1"/>
    <w:rsid w:val="00F5543D"/>
    <w:rsid w:val="00F56946"/>
    <w:rsid w:val="00F573E4"/>
    <w:rsid w:val="00F57D31"/>
    <w:rsid w:val="00F606CC"/>
    <w:rsid w:val="00F61456"/>
    <w:rsid w:val="00F61BC3"/>
    <w:rsid w:val="00F629BF"/>
    <w:rsid w:val="00F736B4"/>
    <w:rsid w:val="00F742CD"/>
    <w:rsid w:val="00F75E7A"/>
    <w:rsid w:val="00F76509"/>
    <w:rsid w:val="00F77BFC"/>
    <w:rsid w:val="00F81F2D"/>
    <w:rsid w:val="00F85718"/>
    <w:rsid w:val="00F86D8F"/>
    <w:rsid w:val="00F90ECE"/>
    <w:rsid w:val="00F9142A"/>
    <w:rsid w:val="00F930CB"/>
    <w:rsid w:val="00F97BC2"/>
    <w:rsid w:val="00FA0522"/>
    <w:rsid w:val="00FA0B34"/>
    <w:rsid w:val="00FA1A4E"/>
    <w:rsid w:val="00FA24E2"/>
    <w:rsid w:val="00FA2AB2"/>
    <w:rsid w:val="00FA3CAE"/>
    <w:rsid w:val="00FA4110"/>
    <w:rsid w:val="00FA511B"/>
    <w:rsid w:val="00FA51B8"/>
    <w:rsid w:val="00FA5C82"/>
    <w:rsid w:val="00FA6203"/>
    <w:rsid w:val="00FA6D80"/>
    <w:rsid w:val="00FB2BDA"/>
    <w:rsid w:val="00FB353F"/>
    <w:rsid w:val="00FB4AD6"/>
    <w:rsid w:val="00FB50D5"/>
    <w:rsid w:val="00FB5B8F"/>
    <w:rsid w:val="00FB79E0"/>
    <w:rsid w:val="00FC1F79"/>
    <w:rsid w:val="00FC42A3"/>
    <w:rsid w:val="00FC4630"/>
    <w:rsid w:val="00FC6043"/>
    <w:rsid w:val="00FD0598"/>
    <w:rsid w:val="00FD3ED3"/>
    <w:rsid w:val="00FE04CF"/>
    <w:rsid w:val="00FE4642"/>
    <w:rsid w:val="00FE4C89"/>
    <w:rsid w:val="00FE5FCF"/>
    <w:rsid w:val="00FF172E"/>
    <w:rsid w:val="00FF3923"/>
    <w:rsid w:val="00FF5D23"/>
    <w:rsid w:val="00FF7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4DCCB"/>
  <w15:docId w15:val="{061C96F7-A417-4D61-953E-57EF2058B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72A58"/>
    <w:pPr>
      <w:spacing w:after="0" w:line="240" w:lineRule="auto"/>
    </w:pPr>
    <w:rPr>
      <w:rFonts w:eastAsia="Times New Roman" w:cs="Times New Roman"/>
      <w:sz w:val="24"/>
      <w:szCs w:val="24"/>
    </w:rPr>
  </w:style>
  <w:style w:type="paragraph" w:styleId="u4">
    <w:name w:val="heading 4"/>
    <w:basedOn w:val="Binhthng"/>
    <w:link w:val="u4Char"/>
    <w:uiPriority w:val="9"/>
    <w:qFormat/>
    <w:rsid w:val="00717EC6"/>
    <w:pPr>
      <w:spacing w:before="100" w:beforeAutospacing="1" w:after="100" w:afterAutospacing="1"/>
      <w:outlineLvl w:val="3"/>
    </w:pPr>
    <w:rPr>
      <w:b/>
      <w:bC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54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F86D8F"/>
    <w:pPr>
      <w:tabs>
        <w:tab w:val="center" w:pos="4680"/>
        <w:tab w:val="right" w:pos="9360"/>
      </w:tabs>
    </w:pPr>
  </w:style>
  <w:style w:type="character" w:customStyle="1" w:styleId="utrangChar">
    <w:name w:val="Đầu trang Char"/>
    <w:basedOn w:val="Phngmcinhcuaoanvn"/>
    <w:link w:val="utrang"/>
    <w:uiPriority w:val="99"/>
    <w:rsid w:val="00F86D8F"/>
  </w:style>
  <w:style w:type="paragraph" w:styleId="Chntrang">
    <w:name w:val="footer"/>
    <w:basedOn w:val="Binhthng"/>
    <w:link w:val="ChntrangChar"/>
    <w:uiPriority w:val="99"/>
    <w:unhideWhenUsed/>
    <w:rsid w:val="00F86D8F"/>
    <w:pPr>
      <w:tabs>
        <w:tab w:val="center" w:pos="4680"/>
        <w:tab w:val="right" w:pos="9360"/>
      </w:tabs>
    </w:pPr>
  </w:style>
  <w:style w:type="character" w:customStyle="1" w:styleId="ChntrangChar">
    <w:name w:val="Chân trang Char"/>
    <w:basedOn w:val="Phngmcinhcuaoanvn"/>
    <w:link w:val="Chntrang"/>
    <w:uiPriority w:val="99"/>
    <w:rsid w:val="00F86D8F"/>
  </w:style>
  <w:style w:type="character" w:styleId="Siuktni">
    <w:name w:val="Hyperlink"/>
    <w:basedOn w:val="Phngmcinhcuaoanvn"/>
    <w:uiPriority w:val="99"/>
    <w:unhideWhenUsed/>
    <w:rsid w:val="00A1355B"/>
    <w:rPr>
      <w:color w:val="0000FF" w:themeColor="hyperlink"/>
      <w:u w:val="single"/>
    </w:rPr>
  </w:style>
  <w:style w:type="paragraph" w:styleId="Bongchuthich">
    <w:name w:val="Balloon Text"/>
    <w:basedOn w:val="Binhthng"/>
    <w:link w:val="BongchuthichChar"/>
    <w:uiPriority w:val="99"/>
    <w:semiHidden/>
    <w:unhideWhenUsed/>
    <w:rsid w:val="00CC3682"/>
    <w:rPr>
      <w:rFonts w:ascii="Tahoma" w:hAnsi="Tahoma" w:cs="Tahoma"/>
      <w:sz w:val="16"/>
      <w:szCs w:val="16"/>
    </w:rPr>
  </w:style>
  <w:style w:type="character" w:customStyle="1" w:styleId="BongchuthichChar">
    <w:name w:val="Bóng chú thích Char"/>
    <w:basedOn w:val="Phngmcinhcuaoanvn"/>
    <w:link w:val="Bongchuthich"/>
    <w:uiPriority w:val="99"/>
    <w:semiHidden/>
    <w:rsid w:val="00CC3682"/>
    <w:rPr>
      <w:rFonts w:ascii="Tahoma" w:hAnsi="Tahoma" w:cs="Tahoma"/>
      <w:sz w:val="16"/>
      <w:szCs w:val="16"/>
    </w:rPr>
  </w:style>
  <w:style w:type="paragraph" w:styleId="VnbanCcchu">
    <w:name w:val="footnote text"/>
    <w:basedOn w:val="Binhthng"/>
    <w:link w:val="VnbanCcchuChar"/>
    <w:semiHidden/>
    <w:unhideWhenUsed/>
    <w:rsid w:val="000527A3"/>
    <w:rPr>
      <w:sz w:val="20"/>
      <w:szCs w:val="20"/>
    </w:rPr>
  </w:style>
  <w:style w:type="character" w:customStyle="1" w:styleId="VnbanCcchuChar">
    <w:name w:val="Văn bản Cước chú Char"/>
    <w:basedOn w:val="Phngmcinhcuaoanvn"/>
    <w:link w:val="VnbanCcchu"/>
    <w:semiHidden/>
    <w:rsid w:val="000527A3"/>
    <w:rPr>
      <w:sz w:val="20"/>
      <w:szCs w:val="20"/>
    </w:rPr>
  </w:style>
  <w:style w:type="character" w:styleId="ThamchiuCcchu">
    <w:name w:val="footnote reference"/>
    <w:basedOn w:val="Phngmcinhcuaoanvn"/>
    <w:uiPriority w:val="99"/>
    <w:semiHidden/>
    <w:unhideWhenUsed/>
    <w:rsid w:val="000527A3"/>
    <w:rPr>
      <w:vertAlign w:val="superscript"/>
    </w:rPr>
  </w:style>
  <w:style w:type="paragraph" w:styleId="oancuaDanhsach">
    <w:name w:val="List Paragraph"/>
    <w:basedOn w:val="Binhthng"/>
    <w:uiPriority w:val="34"/>
    <w:qFormat/>
    <w:rsid w:val="00773C65"/>
    <w:pPr>
      <w:ind w:left="720"/>
      <w:contextualSpacing/>
    </w:pPr>
  </w:style>
  <w:style w:type="character" w:customStyle="1" w:styleId="UnresolvedMention1">
    <w:name w:val="Unresolved Mention1"/>
    <w:basedOn w:val="Phngmcinhcuaoanvn"/>
    <w:uiPriority w:val="99"/>
    <w:semiHidden/>
    <w:unhideWhenUsed/>
    <w:rsid w:val="007F6F56"/>
    <w:rPr>
      <w:color w:val="605E5C"/>
      <w:shd w:val="clear" w:color="auto" w:fill="E1DFDD"/>
    </w:rPr>
  </w:style>
  <w:style w:type="paragraph" w:styleId="ThngthngWeb">
    <w:name w:val="Normal (Web)"/>
    <w:basedOn w:val="Binhthng"/>
    <w:uiPriority w:val="99"/>
    <w:unhideWhenUsed/>
    <w:rsid w:val="0091357F"/>
    <w:pPr>
      <w:spacing w:before="100" w:beforeAutospacing="1" w:after="100" w:afterAutospacing="1"/>
    </w:pPr>
  </w:style>
  <w:style w:type="character" w:customStyle="1" w:styleId="u4Char">
    <w:name w:val="Đầu đề 4 Char"/>
    <w:basedOn w:val="Phngmcinhcuaoanvn"/>
    <w:link w:val="u4"/>
    <w:uiPriority w:val="9"/>
    <w:rsid w:val="00717EC6"/>
    <w:rPr>
      <w:rFonts w:eastAsia="Times New Roman" w:cs="Times New Roman"/>
      <w:b/>
      <w:bCs/>
      <w:sz w:val="24"/>
      <w:szCs w:val="24"/>
    </w:rPr>
  </w:style>
  <w:style w:type="character" w:styleId="Manh">
    <w:name w:val="Strong"/>
    <w:basedOn w:val="Phngmcinhcuaoanvn"/>
    <w:uiPriority w:val="22"/>
    <w:qFormat/>
    <w:rsid w:val="004B0BBC"/>
    <w:rPr>
      <w:b/>
      <w:bCs/>
    </w:rPr>
  </w:style>
  <w:style w:type="character" w:customStyle="1" w:styleId="fontstyle01">
    <w:name w:val="fontstyle01"/>
    <w:basedOn w:val="Phngmcinhcuaoanvn"/>
    <w:rsid w:val="00B92B13"/>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68006">
      <w:bodyDiv w:val="1"/>
      <w:marLeft w:val="0"/>
      <w:marRight w:val="0"/>
      <w:marTop w:val="0"/>
      <w:marBottom w:val="0"/>
      <w:divBdr>
        <w:top w:val="none" w:sz="0" w:space="0" w:color="auto"/>
        <w:left w:val="none" w:sz="0" w:space="0" w:color="auto"/>
        <w:bottom w:val="none" w:sz="0" w:space="0" w:color="auto"/>
        <w:right w:val="none" w:sz="0" w:space="0" w:color="auto"/>
      </w:divBdr>
    </w:div>
    <w:div w:id="345641868">
      <w:bodyDiv w:val="1"/>
      <w:marLeft w:val="0"/>
      <w:marRight w:val="0"/>
      <w:marTop w:val="0"/>
      <w:marBottom w:val="0"/>
      <w:divBdr>
        <w:top w:val="none" w:sz="0" w:space="0" w:color="auto"/>
        <w:left w:val="none" w:sz="0" w:space="0" w:color="auto"/>
        <w:bottom w:val="none" w:sz="0" w:space="0" w:color="auto"/>
        <w:right w:val="none" w:sz="0" w:space="0" w:color="auto"/>
      </w:divBdr>
    </w:div>
    <w:div w:id="364526743">
      <w:bodyDiv w:val="1"/>
      <w:marLeft w:val="0"/>
      <w:marRight w:val="0"/>
      <w:marTop w:val="0"/>
      <w:marBottom w:val="0"/>
      <w:divBdr>
        <w:top w:val="none" w:sz="0" w:space="0" w:color="auto"/>
        <w:left w:val="none" w:sz="0" w:space="0" w:color="auto"/>
        <w:bottom w:val="none" w:sz="0" w:space="0" w:color="auto"/>
        <w:right w:val="none" w:sz="0" w:space="0" w:color="auto"/>
      </w:divBdr>
    </w:div>
    <w:div w:id="615908993">
      <w:bodyDiv w:val="1"/>
      <w:marLeft w:val="0"/>
      <w:marRight w:val="0"/>
      <w:marTop w:val="0"/>
      <w:marBottom w:val="0"/>
      <w:divBdr>
        <w:top w:val="none" w:sz="0" w:space="0" w:color="auto"/>
        <w:left w:val="none" w:sz="0" w:space="0" w:color="auto"/>
        <w:bottom w:val="none" w:sz="0" w:space="0" w:color="auto"/>
        <w:right w:val="none" w:sz="0" w:space="0" w:color="auto"/>
      </w:divBdr>
    </w:div>
    <w:div w:id="646864920">
      <w:bodyDiv w:val="1"/>
      <w:marLeft w:val="0"/>
      <w:marRight w:val="0"/>
      <w:marTop w:val="0"/>
      <w:marBottom w:val="0"/>
      <w:divBdr>
        <w:top w:val="none" w:sz="0" w:space="0" w:color="auto"/>
        <w:left w:val="none" w:sz="0" w:space="0" w:color="auto"/>
        <w:bottom w:val="none" w:sz="0" w:space="0" w:color="auto"/>
        <w:right w:val="none" w:sz="0" w:space="0" w:color="auto"/>
      </w:divBdr>
    </w:div>
    <w:div w:id="872697428">
      <w:bodyDiv w:val="1"/>
      <w:marLeft w:val="0"/>
      <w:marRight w:val="0"/>
      <w:marTop w:val="0"/>
      <w:marBottom w:val="0"/>
      <w:divBdr>
        <w:top w:val="none" w:sz="0" w:space="0" w:color="auto"/>
        <w:left w:val="none" w:sz="0" w:space="0" w:color="auto"/>
        <w:bottom w:val="none" w:sz="0" w:space="0" w:color="auto"/>
        <w:right w:val="none" w:sz="0" w:space="0" w:color="auto"/>
      </w:divBdr>
    </w:div>
    <w:div w:id="907805456">
      <w:bodyDiv w:val="1"/>
      <w:marLeft w:val="0"/>
      <w:marRight w:val="0"/>
      <w:marTop w:val="0"/>
      <w:marBottom w:val="0"/>
      <w:divBdr>
        <w:top w:val="none" w:sz="0" w:space="0" w:color="auto"/>
        <w:left w:val="none" w:sz="0" w:space="0" w:color="auto"/>
        <w:bottom w:val="none" w:sz="0" w:space="0" w:color="auto"/>
        <w:right w:val="none" w:sz="0" w:space="0" w:color="auto"/>
      </w:divBdr>
    </w:div>
    <w:div w:id="1573003237">
      <w:bodyDiv w:val="1"/>
      <w:marLeft w:val="0"/>
      <w:marRight w:val="0"/>
      <w:marTop w:val="0"/>
      <w:marBottom w:val="0"/>
      <w:divBdr>
        <w:top w:val="none" w:sz="0" w:space="0" w:color="auto"/>
        <w:left w:val="none" w:sz="0" w:space="0" w:color="auto"/>
        <w:bottom w:val="none" w:sz="0" w:space="0" w:color="auto"/>
        <w:right w:val="none" w:sz="0" w:space="0" w:color="auto"/>
      </w:divBdr>
    </w:div>
    <w:div w:id="1595286789">
      <w:bodyDiv w:val="1"/>
      <w:marLeft w:val="0"/>
      <w:marRight w:val="0"/>
      <w:marTop w:val="0"/>
      <w:marBottom w:val="0"/>
      <w:divBdr>
        <w:top w:val="none" w:sz="0" w:space="0" w:color="auto"/>
        <w:left w:val="none" w:sz="0" w:space="0" w:color="auto"/>
        <w:bottom w:val="none" w:sz="0" w:space="0" w:color="auto"/>
        <w:right w:val="none" w:sz="0" w:space="0" w:color="auto"/>
      </w:divBdr>
    </w:div>
    <w:div w:id="1679968404">
      <w:bodyDiv w:val="1"/>
      <w:marLeft w:val="0"/>
      <w:marRight w:val="0"/>
      <w:marTop w:val="0"/>
      <w:marBottom w:val="0"/>
      <w:divBdr>
        <w:top w:val="none" w:sz="0" w:space="0" w:color="auto"/>
        <w:left w:val="none" w:sz="0" w:space="0" w:color="auto"/>
        <w:bottom w:val="none" w:sz="0" w:space="0" w:color="auto"/>
        <w:right w:val="none" w:sz="0" w:space="0" w:color="auto"/>
      </w:divBdr>
    </w:div>
    <w:div w:id="1687898525">
      <w:bodyDiv w:val="1"/>
      <w:marLeft w:val="0"/>
      <w:marRight w:val="0"/>
      <w:marTop w:val="0"/>
      <w:marBottom w:val="0"/>
      <w:divBdr>
        <w:top w:val="none" w:sz="0" w:space="0" w:color="auto"/>
        <w:left w:val="none" w:sz="0" w:space="0" w:color="auto"/>
        <w:bottom w:val="none" w:sz="0" w:space="0" w:color="auto"/>
        <w:right w:val="none" w:sz="0" w:space="0" w:color="auto"/>
      </w:divBdr>
    </w:div>
    <w:div w:id="1839467934">
      <w:bodyDiv w:val="1"/>
      <w:marLeft w:val="0"/>
      <w:marRight w:val="0"/>
      <w:marTop w:val="0"/>
      <w:marBottom w:val="0"/>
      <w:divBdr>
        <w:top w:val="none" w:sz="0" w:space="0" w:color="auto"/>
        <w:left w:val="none" w:sz="0" w:space="0" w:color="auto"/>
        <w:bottom w:val="none" w:sz="0" w:space="0" w:color="auto"/>
        <w:right w:val="none" w:sz="0" w:space="0" w:color="auto"/>
      </w:divBdr>
    </w:div>
    <w:div w:id="1859461574">
      <w:bodyDiv w:val="1"/>
      <w:marLeft w:val="0"/>
      <w:marRight w:val="0"/>
      <w:marTop w:val="0"/>
      <w:marBottom w:val="0"/>
      <w:divBdr>
        <w:top w:val="none" w:sz="0" w:space="0" w:color="auto"/>
        <w:left w:val="none" w:sz="0" w:space="0" w:color="auto"/>
        <w:bottom w:val="none" w:sz="0" w:space="0" w:color="auto"/>
        <w:right w:val="none" w:sz="0" w:space="0" w:color="auto"/>
      </w:divBdr>
    </w:div>
    <w:div w:id="1877158808">
      <w:bodyDiv w:val="1"/>
      <w:marLeft w:val="0"/>
      <w:marRight w:val="0"/>
      <w:marTop w:val="0"/>
      <w:marBottom w:val="0"/>
      <w:divBdr>
        <w:top w:val="none" w:sz="0" w:space="0" w:color="auto"/>
        <w:left w:val="none" w:sz="0" w:space="0" w:color="auto"/>
        <w:bottom w:val="none" w:sz="0" w:space="0" w:color="auto"/>
        <w:right w:val="none" w:sz="0" w:space="0" w:color="auto"/>
      </w:divBdr>
    </w:div>
    <w:div w:id="1883861271">
      <w:bodyDiv w:val="1"/>
      <w:marLeft w:val="0"/>
      <w:marRight w:val="0"/>
      <w:marTop w:val="0"/>
      <w:marBottom w:val="0"/>
      <w:divBdr>
        <w:top w:val="none" w:sz="0" w:space="0" w:color="auto"/>
        <w:left w:val="none" w:sz="0" w:space="0" w:color="auto"/>
        <w:bottom w:val="none" w:sz="0" w:space="0" w:color="auto"/>
        <w:right w:val="none" w:sz="0" w:space="0" w:color="auto"/>
      </w:divBdr>
    </w:div>
    <w:div w:id="1922984361">
      <w:bodyDiv w:val="1"/>
      <w:marLeft w:val="0"/>
      <w:marRight w:val="0"/>
      <w:marTop w:val="0"/>
      <w:marBottom w:val="0"/>
      <w:divBdr>
        <w:top w:val="none" w:sz="0" w:space="0" w:color="auto"/>
        <w:left w:val="none" w:sz="0" w:space="0" w:color="auto"/>
        <w:bottom w:val="none" w:sz="0" w:space="0" w:color="auto"/>
        <w:right w:val="none" w:sz="0" w:space="0" w:color="auto"/>
      </w:divBdr>
    </w:div>
    <w:div w:id="206328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C289D55-D510-0A49-B508-92C58FF2D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467</Words>
  <Characters>2668</Characters>
  <Application>Microsoft Office Word</Application>
  <DocSecurity>0</DocSecurity>
  <Lines>22</Lines>
  <Paragraphs>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Nguyen</dc:creator>
  <cp:keywords/>
  <dc:description/>
  <cp:lastModifiedBy>hangmoit@gmail.com</cp:lastModifiedBy>
  <cp:revision>483</cp:revision>
  <cp:lastPrinted>2026-01-26T09:46:00Z</cp:lastPrinted>
  <dcterms:created xsi:type="dcterms:W3CDTF">2026-01-22T07:26:00Z</dcterms:created>
  <dcterms:modified xsi:type="dcterms:W3CDTF">2026-01-26T14:32:00Z</dcterms:modified>
</cp:coreProperties>
</file>